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D2E4" w14:textId="77777777" w:rsidR="00E96CE6" w:rsidRDefault="00E96CE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LIGA PALHOCENSE DE FUTEBOL</w:t>
      </w:r>
      <w:r w:rsidR="00015415">
        <w:rPr>
          <w:rFonts w:ascii="Arial" w:hAnsi="Arial" w:cs="Arial"/>
          <w:sz w:val="32"/>
        </w:rPr>
        <w:t xml:space="preserve"> AMADOR</w:t>
      </w:r>
    </w:p>
    <w:p w14:paraId="2AE34022" w14:textId="77777777" w:rsidR="00E96CE6" w:rsidRPr="009C6C12" w:rsidRDefault="00E96CE6">
      <w:pPr>
        <w:rPr>
          <w:rFonts w:ascii="Arial" w:hAnsi="Arial" w:cs="Arial"/>
          <w:sz w:val="18"/>
          <w:szCs w:val="18"/>
        </w:rPr>
      </w:pPr>
      <w:r w:rsidRPr="009C6C12">
        <w:rPr>
          <w:rFonts w:ascii="Arial" w:hAnsi="Arial" w:cs="Arial"/>
          <w:sz w:val="18"/>
          <w:szCs w:val="18"/>
        </w:rPr>
        <w:t>DEPARTAMENTO TÉCNICO</w:t>
      </w:r>
    </w:p>
    <w:p w14:paraId="6B2020E1" w14:textId="77777777" w:rsidR="00E96CE6" w:rsidRPr="009C6C12" w:rsidRDefault="00E96CE6">
      <w:pPr>
        <w:rPr>
          <w:rFonts w:ascii="Arial" w:hAnsi="Arial" w:cs="Arial"/>
          <w:sz w:val="18"/>
          <w:szCs w:val="18"/>
        </w:rPr>
      </w:pPr>
      <w:r w:rsidRPr="009C6C12">
        <w:rPr>
          <w:rFonts w:ascii="Arial" w:hAnsi="Arial" w:cs="Arial"/>
          <w:sz w:val="18"/>
          <w:szCs w:val="18"/>
        </w:rPr>
        <w:t>C</w:t>
      </w:r>
      <w:r w:rsidR="00B44EAE" w:rsidRPr="009C6C12">
        <w:rPr>
          <w:rFonts w:ascii="Arial" w:hAnsi="Arial" w:cs="Arial"/>
          <w:sz w:val="18"/>
          <w:szCs w:val="18"/>
        </w:rPr>
        <w:t>NPJ</w:t>
      </w:r>
      <w:r w:rsidRPr="009C6C12">
        <w:rPr>
          <w:rFonts w:ascii="Arial" w:hAnsi="Arial" w:cs="Arial"/>
          <w:sz w:val="18"/>
          <w:szCs w:val="18"/>
        </w:rPr>
        <w:t xml:space="preserve"> 85.116.747/0001-62</w:t>
      </w:r>
    </w:p>
    <w:p w14:paraId="4A9A5159" w14:textId="1ACE2958" w:rsidR="00E96CE6" w:rsidRPr="009C6C12" w:rsidRDefault="00E96CE6">
      <w:pPr>
        <w:rPr>
          <w:rFonts w:ascii="Arial" w:hAnsi="Arial" w:cs="Arial"/>
          <w:sz w:val="18"/>
          <w:szCs w:val="18"/>
        </w:rPr>
      </w:pPr>
      <w:r w:rsidRPr="009C6C12">
        <w:rPr>
          <w:rFonts w:ascii="Arial" w:hAnsi="Arial" w:cs="Arial"/>
          <w:sz w:val="18"/>
          <w:szCs w:val="18"/>
        </w:rPr>
        <w:t xml:space="preserve">ADMINISTRAÇÃO: </w:t>
      </w:r>
      <w:r w:rsidR="00A6691F">
        <w:rPr>
          <w:rFonts w:ascii="Arial" w:hAnsi="Arial" w:cs="Arial"/>
          <w:sz w:val="18"/>
          <w:szCs w:val="18"/>
        </w:rPr>
        <w:t>RENATO IRINEU DE LIMA</w:t>
      </w:r>
    </w:p>
    <w:p w14:paraId="1D2F95AE" w14:textId="58C36E6C" w:rsidR="00E96CE6" w:rsidRPr="009C6C12" w:rsidRDefault="00E96CE6">
      <w:pPr>
        <w:rPr>
          <w:rFonts w:ascii="Arial" w:hAnsi="Arial" w:cs="Arial"/>
          <w:sz w:val="18"/>
          <w:szCs w:val="18"/>
        </w:rPr>
      </w:pPr>
      <w:r w:rsidRPr="009C6C12">
        <w:rPr>
          <w:rFonts w:ascii="Arial" w:hAnsi="Arial" w:cs="Arial"/>
          <w:sz w:val="18"/>
          <w:szCs w:val="18"/>
        </w:rPr>
        <w:t>GESTÃO: 20</w:t>
      </w:r>
      <w:r w:rsidR="00A6691F">
        <w:rPr>
          <w:rFonts w:ascii="Arial" w:hAnsi="Arial" w:cs="Arial"/>
          <w:sz w:val="18"/>
          <w:szCs w:val="18"/>
        </w:rPr>
        <w:t>19</w:t>
      </w:r>
      <w:r w:rsidRPr="009C6C12">
        <w:rPr>
          <w:rFonts w:ascii="Arial" w:hAnsi="Arial" w:cs="Arial"/>
          <w:sz w:val="18"/>
          <w:szCs w:val="18"/>
        </w:rPr>
        <w:t>/20</w:t>
      </w:r>
      <w:r w:rsidR="00A6691F">
        <w:rPr>
          <w:rFonts w:ascii="Arial" w:hAnsi="Arial" w:cs="Arial"/>
          <w:sz w:val="18"/>
          <w:szCs w:val="18"/>
        </w:rPr>
        <w:t>22</w:t>
      </w:r>
    </w:p>
    <w:p w14:paraId="458DFF97" w14:textId="77777777" w:rsidR="00E96CE6" w:rsidRDefault="00E96CE6">
      <w:pPr>
        <w:rPr>
          <w:rFonts w:ascii="Arial" w:hAnsi="Arial" w:cs="Arial"/>
          <w:sz w:val="96"/>
        </w:rPr>
      </w:pPr>
      <w:r w:rsidRPr="009C6C12">
        <w:rPr>
          <w:rFonts w:ascii="Arial" w:hAnsi="Arial" w:cs="Arial"/>
          <w:sz w:val="18"/>
          <w:szCs w:val="18"/>
        </w:rPr>
        <w:t>CAMPEONATO D</w:t>
      </w:r>
      <w:r w:rsidR="007D3E89" w:rsidRPr="009C6C12">
        <w:rPr>
          <w:rFonts w:ascii="Arial" w:hAnsi="Arial" w:cs="Arial"/>
          <w:sz w:val="18"/>
          <w:szCs w:val="18"/>
        </w:rPr>
        <w:t xml:space="preserve">A LIGA PALHOCENSE DE FUTEBOL </w:t>
      </w:r>
      <w:r w:rsidR="00CA5BC1" w:rsidRPr="009C6C12">
        <w:rPr>
          <w:rFonts w:ascii="Arial" w:hAnsi="Arial" w:cs="Arial"/>
          <w:sz w:val="18"/>
          <w:szCs w:val="18"/>
        </w:rPr>
        <w:t>–</w:t>
      </w:r>
      <w:r w:rsidR="00980E24" w:rsidRPr="009C6C12">
        <w:rPr>
          <w:rFonts w:ascii="Arial" w:hAnsi="Arial" w:cs="Arial"/>
          <w:sz w:val="18"/>
          <w:szCs w:val="18"/>
        </w:rPr>
        <w:t xml:space="preserve"> </w:t>
      </w:r>
      <w:r w:rsidR="00CA5BC1" w:rsidRPr="009C6C12">
        <w:rPr>
          <w:rFonts w:ascii="Arial" w:hAnsi="Arial" w:cs="Arial"/>
          <w:sz w:val="18"/>
          <w:szCs w:val="18"/>
          <w:u w:val="single"/>
        </w:rPr>
        <w:t xml:space="preserve">VETERANO </w:t>
      </w:r>
      <w:r w:rsidR="009C6C12" w:rsidRPr="009C6C12">
        <w:rPr>
          <w:rFonts w:ascii="Arial" w:hAnsi="Arial" w:cs="Arial"/>
          <w:sz w:val="18"/>
          <w:szCs w:val="18"/>
          <w:u w:val="single"/>
        </w:rPr>
        <w:t xml:space="preserve">MASTER </w:t>
      </w:r>
      <w:r w:rsidR="00980E24" w:rsidRPr="009C6C12">
        <w:rPr>
          <w:rFonts w:ascii="Arial" w:hAnsi="Arial" w:cs="Arial"/>
          <w:sz w:val="18"/>
          <w:szCs w:val="18"/>
          <w:u w:val="single"/>
        </w:rPr>
        <w:t xml:space="preserve">40TÃO CATEGORIA </w:t>
      </w:r>
      <w:r w:rsidR="00CA5BC1" w:rsidRPr="009C6C12">
        <w:rPr>
          <w:rFonts w:ascii="Arial" w:hAnsi="Arial" w:cs="Arial"/>
          <w:sz w:val="18"/>
          <w:szCs w:val="18"/>
          <w:u w:val="single"/>
        </w:rPr>
        <w:t>40 ANOS</w:t>
      </w:r>
      <w:r w:rsidR="00CA5BC1" w:rsidRPr="0011666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sz w:val="96"/>
        </w:rPr>
        <w:t xml:space="preserve">        PALHOCENSE  </w:t>
      </w:r>
    </w:p>
    <w:p w14:paraId="7393135A" w14:textId="4FCA4756" w:rsidR="00E96CE6" w:rsidRDefault="00936BFC">
      <w:pPr>
        <w:rPr>
          <w:rFonts w:ascii="Arial" w:hAnsi="Arial" w:cs="Arial"/>
          <w:sz w:val="164"/>
        </w:rPr>
      </w:pPr>
      <w:r>
        <w:rPr>
          <w:noProof/>
        </w:rPr>
        <w:drawing>
          <wp:inline distT="0" distB="0" distL="0" distR="0" wp14:anchorId="55BD822C" wp14:editId="6237B231">
            <wp:extent cx="1363345" cy="1205230"/>
            <wp:effectExtent l="19050" t="0" r="8255" b="0"/>
            <wp:docPr id="1" name="Imagem 1" descr="Minh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ha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CE6">
        <w:rPr>
          <w:rFonts w:ascii="Arial" w:hAnsi="Arial" w:cs="Arial"/>
          <w:sz w:val="164"/>
        </w:rPr>
        <w:t xml:space="preserve"> 20</w:t>
      </w:r>
      <w:r w:rsidR="00C64D51">
        <w:rPr>
          <w:rFonts w:ascii="Arial" w:hAnsi="Arial" w:cs="Arial"/>
          <w:sz w:val="164"/>
        </w:rPr>
        <w:t>1</w:t>
      </w:r>
      <w:r w:rsidR="00A6691F">
        <w:rPr>
          <w:rFonts w:ascii="Arial" w:hAnsi="Arial" w:cs="Arial"/>
          <w:sz w:val="164"/>
        </w:rPr>
        <w:t>9</w:t>
      </w:r>
    </w:p>
    <w:p w14:paraId="6C5A592E" w14:textId="77777777" w:rsidR="00E96CE6" w:rsidRDefault="0062689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0DBBE456" wp14:editId="7C33653F">
            <wp:extent cx="3405794" cy="1491624"/>
            <wp:effectExtent l="19050" t="0" r="4156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85" cy="149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C32B8" w14:textId="77777777" w:rsidR="00E96CE6" w:rsidRDefault="00E96CE6">
      <w:pPr>
        <w:rPr>
          <w:rFonts w:ascii="Arial" w:hAnsi="Arial" w:cs="Arial"/>
        </w:rPr>
      </w:pPr>
    </w:p>
    <w:p w14:paraId="11D2A42C" w14:textId="77777777" w:rsidR="00C52DE9" w:rsidRDefault="00C52DE9">
      <w:pPr>
        <w:rPr>
          <w:rFonts w:ascii="Arial" w:hAnsi="Arial" w:cs="Arial"/>
        </w:rPr>
      </w:pPr>
    </w:p>
    <w:p w14:paraId="58F0F1F7" w14:textId="77777777" w:rsidR="00E96CE6" w:rsidRDefault="00E96CE6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REGULAMENTO</w:t>
      </w:r>
    </w:p>
    <w:p w14:paraId="2E7F8399" w14:textId="77777777" w:rsidR="00E96CE6" w:rsidRDefault="00E96CE6">
      <w:pPr>
        <w:rPr>
          <w:rFonts w:ascii="Arial" w:hAnsi="Arial" w:cs="Arial"/>
          <w:sz w:val="24"/>
        </w:rPr>
      </w:pPr>
    </w:p>
    <w:p w14:paraId="6CE84983" w14:textId="77777777" w:rsidR="0011666A" w:rsidRPr="0023426E" w:rsidRDefault="00E96CE6" w:rsidP="007D3E89">
      <w:pPr>
        <w:rPr>
          <w:rFonts w:ascii="Arial" w:hAnsi="Arial" w:cs="Arial"/>
          <w:i/>
          <w:sz w:val="28"/>
        </w:rPr>
      </w:pPr>
      <w:r w:rsidRPr="0023426E">
        <w:rPr>
          <w:rFonts w:ascii="Arial" w:hAnsi="Arial" w:cs="Arial"/>
          <w:i/>
          <w:sz w:val="28"/>
        </w:rPr>
        <w:t>CLUBES PARTICIPANTES</w:t>
      </w:r>
    </w:p>
    <w:p w14:paraId="26592AFD" w14:textId="77777777" w:rsidR="0011666A" w:rsidRPr="0023426E" w:rsidRDefault="0011666A" w:rsidP="007D3E89">
      <w:pPr>
        <w:rPr>
          <w:rFonts w:ascii="Arial" w:hAnsi="Arial" w:cs="Arial"/>
          <w:i/>
          <w:sz w:val="28"/>
        </w:rPr>
      </w:pPr>
    </w:p>
    <w:p w14:paraId="45D30440" w14:textId="77777777" w:rsidR="0011666A" w:rsidRPr="0023426E" w:rsidRDefault="0011666A" w:rsidP="007D3E89">
      <w:pPr>
        <w:rPr>
          <w:rFonts w:ascii="Arial" w:hAnsi="Arial" w:cs="Arial"/>
          <w:i/>
          <w:sz w:val="28"/>
        </w:rPr>
      </w:pPr>
      <w:r w:rsidRPr="0023426E">
        <w:rPr>
          <w:rFonts w:ascii="Arial" w:hAnsi="Arial" w:cs="Arial"/>
          <w:i/>
          <w:sz w:val="28"/>
        </w:rPr>
        <w:t>ATLÂNTICO RFC</w:t>
      </w:r>
    </w:p>
    <w:p w14:paraId="4B56EB02" w14:textId="77777777" w:rsidR="007D3E89" w:rsidRPr="0023426E" w:rsidRDefault="0023426E" w:rsidP="007D3E89">
      <w:pPr>
        <w:rPr>
          <w:rFonts w:ascii="Arial" w:hAnsi="Arial" w:cs="Arial"/>
          <w:i/>
          <w:sz w:val="28"/>
        </w:rPr>
      </w:pPr>
      <w:r w:rsidRPr="0023426E">
        <w:rPr>
          <w:rFonts w:ascii="Arial" w:hAnsi="Arial" w:cs="Arial"/>
          <w:i/>
          <w:sz w:val="28"/>
        </w:rPr>
        <w:t xml:space="preserve">SC </w:t>
      </w:r>
      <w:r w:rsidR="0011666A" w:rsidRPr="0023426E">
        <w:rPr>
          <w:rFonts w:ascii="Arial" w:hAnsi="Arial" w:cs="Arial"/>
          <w:i/>
          <w:sz w:val="28"/>
        </w:rPr>
        <w:t>INDEPENDENTE</w:t>
      </w:r>
    </w:p>
    <w:p w14:paraId="0B14144C" w14:textId="5E4ECFDF" w:rsidR="0011666A" w:rsidRPr="0023426E" w:rsidRDefault="00A6691F" w:rsidP="00B66685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AERC NOROESTE</w:t>
      </w:r>
    </w:p>
    <w:p w14:paraId="1C5B6D12" w14:textId="77777777" w:rsidR="0011666A" w:rsidRPr="0023426E" w:rsidRDefault="0011666A" w:rsidP="00B66685">
      <w:pPr>
        <w:rPr>
          <w:rFonts w:ascii="Arial" w:hAnsi="Arial" w:cs="Arial"/>
          <w:i/>
          <w:sz w:val="28"/>
        </w:rPr>
      </w:pPr>
      <w:r w:rsidRPr="0023426E">
        <w:rPr>
          <w:rFonts w:ascii="Arial" w:hAnsi="Arial" w:cs="Arial"/>
          <w:i/>
          <w:sz w:val="28"/>
        </w:rPr>
        <w:t>PAISSANDU FC</w:t>
      </w:r>
    </w:p>
    <w:p w14:paraId="7A740D9F" w14:textId="77777777" w:rsidR="0011666A" w:rsidRPr="0023426E" w:rsidRDefault="0011666A" w:rsidP="00B66685">
      <w:pPr>
        <w:rPr>
          <w:rFonts w:ascii="Arial" w:hAnsi="Arial" w:cs="Arial"/>
          <w:i/>
          <w:sz w:val="28"/>
        </w:rPr>
      </w:pPr>
      <w:r w:rsidRPr="0023426E">
        <w:rPr>
          <w:rFonts w:ascii="Arial" w:hAnsi="Arial" w:cs="Arial"/>
          <w:i/>
          <w:sz w:val="28"/>
        </w:rPr>
        <w:t>AER PONTE DO IMARUIM</w:t>
      </w:r>
    </w:p>
    <w:p w14:paraId="513B94E8" w14:textId="59F7F72E" w:rsidR="0011666A" w:rsidRDefault="0011666A" w:rsidP="0011666A">
      <w:pPr>
        <w:rPr>
          <w:rFonts w:ascii="Arial" w:hAnsi="Arial" w:cs="Arial"/>
          <w:i/>
          <w:sz w:val="28"/>
        </w:rPr>
      </w:pPr>
      <w:r w:rsidRPr="0023426E">
        <w:rPr>
          <w:rFonts w:ascii="Arial" w:hAnsi="Arial" w:cs="Arial"/>
          <w:i/>
          <w:sz w:val="28"/>
        </w:rPr>
        <w:t>ASS. PURA ARTE FC</w:t>
      </w:r>
    </w:p>
    <w:p w14:paraId="18D28DC9" w14:textId="3A2B3681" w:rsidR="00A6691F" w:rsidRPr="007D3E89" w:rsidRDefault="00A6691F" w:rsidP="0011666A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SERC JOÃO PAULO II</w:t>
      </w:r>
    </w:p>
    <w:p w14:paraId="75CC63C4" w14:textId="77777777" w:rsidR="0011666A" w:rsidRDefault="0011666A" w:rsidP="00B66685">
      <w:pPr>
        <w:rPr>
          <w:rFonts w:ascii="Arial" w:hAnsi="Arial" w:cs="Arial"/>
          <w:i/>
          <w:sz w:val="28"/>
        </w:rPr>
      </w:pPr>
    </w:p>
    <w:p w14:paraId="3D1C4E17" w14:textId="77777777" w:rsidR="00E96CE6" w:rsidRDefault="00E96CE6" w:rsidP="007667AB">
      <w:pPr>
        <w:jc w:val="center"/>
        <w:rPr>
          <w:rFonts w:ascii="Arial" w:hAnsi="Arial" w:cs="Arial"/>
          <w:i/>
          <w:noProof/>
          <w:sz w:val="28"/>
        </w:rPr>
      </w:pPr>
    </w:p>
    <w:p w14:paraId="01EC93D0" w14:textId="77777777" w:rsidR="00D40786" w:rsidRDefault="00D40786" w:rsidP="007667AB">
      <w:pPr>
        <w:jc w:val="center"/>
        <w:rPr>
          <w:rFonts w:ascii="Arial" w:hAnsi="Arial" w:cs="Arial"/>
          <w:i/>
          <w:noProof/>
          <w:sz w:val="28"/>
        </w:rPr>
      </w:pPr>
    </w:p>
    <w:p w14:paraId="6BEF42AA" w14:textId="77777777" w:rsidR="006923A4" w:rsidRDefault="006923A4" w:rsidP="007667AB">
      <w:pPr>
        <w:jc w:val="center"/>
        <w:rPr>
          <w:rFonts w:ascii="Arial" w:hAnsi="Arial" w:cs="Arial"/>
          <w:i/>
          <w:sz w:val="28"/>
        </w:rPr>
      </w:pPr>
    </w:p>
    <w:p w14:paraId="54DD6520" w14:textId="77777777" w:rsidR="0032356F" w:rsidRDefault="0032356F" w:rsidP="0032356F">
      <w:pPr>
        <w:rPr>
          <w:rFonts w:ascii="Arial" w:hAnsi="Arial" w:cs="Arial"/>
          <w:i/>
          <w:sz w:val="28"/>
        </w:rPr>
      </w:pPr>
    </w:p>
    <w:p w14:paraId="4C7D66A6" w14:textId="77777777" w:rsidR="006923A4" w:rsidRDefault="006923A4" w:rsidP="0032356F">
      <w:pPr>
        <w:rPr>
          <w:rFonts w:ascii="Arial" w:hAnsi="Arial" w:cs="Arial"/>
          <w:i/>
          <w:sz w:val="28"/>
        </w:rPr>
      </w:pPr>
    </w:p>
    <w:p w14:paraId="01D7C8F9" w14:textId="77777777" w:rsidR="006923A4" w:rsidRDefault="006923A4" w:rsidP="0032356F">
      <w:pPr>
        <w:rPr>
          <w:rFonts w:ascii="Arial" w:hAnsi="Arial" w:cs="Arial"/>
          <w:i/>
          <w:sz w:val="28"/>
        </w:rPr>
      </w:pPr>
    </w:p>
    <w:p w14:paraId="4E45A3B1" w14:textId="77777777" w:rsidR="007D3E89" w:rsidRDefault="007D3E89">
      <w:pPr>
        <w:rPr>
          <w:rFonts w:ascii="Arial" w:hAnsi="Arial" w:cs="Arial"/>
          <w:i/>
          <w:sz w:val="28"/>
        </w:rPr>
      </w:pPr>
    </w:p>
    <w:p w14:paraId="4DEF8519" w14:textId="77777777" w:rsidR="009F1472" w:rsidRDefault="009F1472" w:rsidP="005B40BF">
      <w:pPr>
        <w:jc w:val="center"/>
        <w:rPr>
          <w:rFonts w:ascii="Arial" w:hAnsi="Arial" w:cs="Arial"/>
          <w:sz w:val="24"/>
        </w:rPr>
      </w:pPr>
    </w:p>
    <w:p w14:paraId="60A58FB9" w14:textId="77777777"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I</w:t>
      </w:r>
    </w:p>
    <w:p w14:paraId="4A87958E" w14:textId="77777777"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NORMAS GERAIS</w:t>
      </w:r>
    </w:p>
    <w:p w14:paraId="4E815143" w14:textId="77777777" w:rsidR="00E96CE6" w:rsidRDefault="00E96CE6" w:rsidP="005B40BF">
      <w:pPr>
        <w:jc w:val="center"/>
        <w:rPr>
          <w:rFonts w:ascii="Arial" w:hAnsi="Arial" w:cs="Arial"/>
          <w:sz w:val="24"/>
        </w:rPr>
      </w:pPr>
    </w:p>
    <w:p w14:paraId="521747AA" w14:textId="77777777"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</w:t>
      </w:r>
    </w:p>
    <w:p w14:paraId="622513CE" w14:textId="77777777" w:rsidR="00E96CE6" w:rsidRPr="0023426E" w:rsidRDefault="00E96CE6" w:rsidP="005B40BF">
      <w:pPr>
        <w:jc w:val="center"/>
        <w:rPr>
          <w:rFonts w:ascii="Arial" w:hAnsi="Arial" w:cs="Arial"/>
        </w:rPr>
      </w:pPr>
      <w:r w:rsidRPr="0023426E">
        <w:rPr>
          <w:rFonts w:ascii="Arial" w:hAnsi="Arial" w:cs="Arial"/>
          <w:sz w:val="24"/>
        </w:rPr>
        <w:t>DISPOSIÇÕES PRELIMINARES</w:t>
      </w:r>
    </w:p>
    <w:p w14:paraId="4375B7E0" w14:textId="77777777" w:rsidR="00E96CE6" w:rsidRPr="0023426E" w:rsidRDefault="00E96CE6" w:rsidP="004A488F">
      <w:pPr>
        <w:jc w:val="both"/>
        <w:rPr>
          <w:rFonts w:ascii="Arial" w:hAnsi="Arial" w:cs="Arial"/>
        </w:rPr>
      </w:pPr>
    </w:p>
    <w:p w14:paraId="161BF7C0" w14:textId="77777777" w:rsidR="00251E95" w:rsidRPr="0023426E" w:rsidRDefault="00251E95" w:rsidP="004A488F">
      <w:pPr>
        <w:jc w:val="both"/>
        <w:rPr>
          <w:rFonts w:ascii="Arial" w:hAnsi="Arial" w:cs="Arial"/>
        </w:rPr>
      </w:pPr>
    </w:p>
    <w:p w14:paraId="49FC3F64" w14:textId="0B8F89C9" w:rsidR="00251E95" w:rsidRDefault="00885C5D" w:rsidP="00D40786">
      <w:pPr>
        <w:ind w:firstLine="709"/>
        <w:jc w:val="both"/>
        <w:rPr>
          <w:rFonts w:ascii="Arial" w:hAnsi="Arial" w:cs="Arial"/>
        </w:rPr>
      </w:pPr>
      <w:r w:rsidRPr="0023426E">
        <w:rPr>
          <w:rFonts w:ascii="Arial" w:hAnsi="Arial" w:cs="Arial"/>
        </w:rPr>
        <w:t xml:space="preserve">Art.1º - </w:t>
      </w:r>
      <w:r w:rsidR="00E96CE6" w:rsidRPr="0023426E">
        <w:rPr>
          <w:rFonts w:ascii="Arial" w:hAnsi="Arial" w:cs="Arial"/>
        </w:rPr>
        <w:t xml:space="preserve">O Campeonato da Liga </w:t>
      </w:r>
      <w:proofErr w:type="spellStart"/>
      <w:r w:rsidR="00E96CE6" w:rsidRPr="0023426E">
        <w:rPr>
          <w:rFonts w:ascii="Arial" w:hAnsi="Arial" w:cs="Arial"/>
        </w:rPr>
        <w:t>Palhocense</w:t>
      </w:r>
      <w:proofErr w:type="spellEnd"/>
      <w:r w:rsidR="00E96CE6" w:rsidRPr="0023426E">
        <w:rPr>
          <w:rFonts w:ascii="Arial" w:hAnsi="Arial" w:cs="Arial"/>
        </w:rPr>
        <w:t xml:space="preserve"> de Futebol </w:t>
      </w:r>
      <w:r w:rsidR="003D08CF" w:rsidRPr="0023426E">
        <w:rPr>
          <w:rFonts w:ascii="Arial" w:hAnsi="Arial" w:cs="Arial"/>
        </w:rPr>
        <w:t xml:space="preserve">(LPHF) </w:t>
      </w:r>
      <w:r w:rsidR="005C37AD" w:rsidRPr="0023426E">
        <w:rPr>
          <w:rFonts w:ascii="Arial" w:hAnsi="Arial" w:cs="Arial"/>
        </w:rPr>
        <w:t xml:space="preserve">Veterano </w:t>
      </w:r>
      <w:r w:rsidR="009C6C12" w:rsidRPr="0023426E">
        <w:rPr>
          <w:rFonts w:ascii="Arial" w:hAnsi="Arial" w:cs="Arial"/>
        </w:rPr>
        <w:t xml:space="preserve">Master </w:t>
      </w:r>
      <w:r w:rsidR="00980E24" w:rsidRPr="0023426E">
        <w:rPr>
          <w:rFonts w:ascii="Arial" w:hAnsi="Arial" w:cs="Arial"/>
        </w:rPr>
        <w:t>40tão, categoria 40 anos,</w:t>
      </w:r>
      <w:r w:rsidR="00E96CE6" w:rsidRPr="0023426E">
        <w:rPr>
          <w:rFonts w:ascii="Arial" w:hAnsi="Arial" w:cs="Arial"/>
        </w:rPr>
        <w:t xml:space="preserve"> de 20</w:t>
      </w:r>
      <w:r w:rsidR="00C64D51" w:rsidRPr="0023426E">
        <w:rPr>
          <w:rFonts w:ascii="Arial" w:hAnsi="Arial" w:cs="Arial"/>
        </w:rPr>
        <w:t>1</w:t>
      </w:r>
      <w:r w:rsidR="00A6691F">
        <w:rPr>
          <w:rFonts w:ascii="Arial" w:hAnsi="Arial" w:cs="Arial"/>
        </w:rPr>
        <w:t>9</w:t>
      </w:r>
      <w:r w:rsidR="00E96CE6" w:rsidRPr="0023426E">
        <w:rPr>
          <w:rFonts w:ascii="Arial" w:hAnsi="Arial" w:cs="Arial"/>
        </w:rPr>
        <w:t>,</w:t>
      </w:r>
      <w:r w:rsidR="00DE4840" w:rsidRPr="0023426E">
        <w:rPr>
          <w:rFonts w:ascii="Arial" w:hAnsi="Arial" w:cs="Arial"/>
        </w:rPr>
        <w:t xml:space="preserve"> </w:t>
      </w:r>
      <w:r w:rsidR="008C07DC" w:rsidRPr="0023426E">
        <w:rPr>
          <w:rFonts w:ascii="Arial" w:hAnsi="Arial" w:cs="Arial"/>
        </w:rPr>
        <w:t>será</w:t>
      </w:r>
      <w:r w:rsidR="00E96CE6" w:rsidRPr="0023426E">
        <w:rPr>
          <w:rFonts w:ascii="Arial" w:hAnsi="Arial" w:cs="Arial"/>
        </w:rPr>
        <w:t xml:space="preserve"> promovido e administrado pela Liga </w:t>
      </w:r>
      <w:proofErr w:type="spellStart"/>
      <w:r w:rsidR="00E96CE6" w:rsidRPr="0023426E">
        <w:rPr>
          <w:rFonts w:ascii="Arial" w:hAnsi="Arial" w:cs="Arial"/>
        </w:rPr>
        <w:t>Palhocense</w:t>
      </w:r>
      <w:proofErr w:type="spellEnd"/>
      <w:r w:rsidR="00E96CE6" w:rsidRPr="0023426E">
        <w:rPr>
          <w:rFonts w:ascii="Arial" w:hAnsi="Arial" w:cs="Arial"/>
        </w:rPr>
        <w:t xml:space="preserve"> de Futebol, em conformidade com o disposto neste Regulamento, respeitadas as disposições</w:t>
      </w:r>
      <w:r w:rsidR="006C4A78" w:rsidRPr="0023426E">
        <w:rPr>
          <w:rFonts w:ascii="Arial" w:hAnsi="Arial" w:cs="Arial"/>
        </w:rPr>
        <w:t xml:space="preserve"> </w:t>
      </w:r>
      <w:r w:rsidR="00E96CE6" w:rsidRPr="0023426E">
        <w:rPr>
          <w:rFonts w:ascii="Arial" w:hAnsi="Arial" w:cs="Arial"/>
        </w:rPr>
        <w:t>de Legislação Esportiva Vigente, e no Código Desportivo da FCF.</w:t>
      </w:r>
    </w:p>
    <w:p w14:paraId="6D18B378" w14:textId="77777777" w:rsidR="009C6C12" w:rsidRDefault="009C6C12" w:rsidP="00D40786">
      <w:pPr>
        <w:ind w:firstLine="709"/>
        <w:jc w:val="both"/>
        <w:rPr>
          <w:rFonts w:ascii="Arial" w:hAnsi="Arial" w:cs="Arial"/>
        </w:rPr>
      </w:pPr>
    </w:p>
    <w:p w14:paraId="67AA021F" w14:textId="77777777" w:rsidR="00251E95" w:rsidRDefault="00885C5D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Art.2º - </w:t>
      </w:r>
      <w:r w:rsidR="00E96CE6">
        <w:rPr>
          <w:rFonts w:ascii="Arial" w:hAnsi="Arial" w:cs="Arial"/>
        </w:rPr>
        <w:t xml:space="preserve">O Campeonato será realizado nas datas, horários e </w:t>
      </w:r>
      <w:r w:rsidR="003D08CF">
        <w:rPr>
          <w:rFonts w:ascii="Arial" w:hAnsi="Arial" w:cs="Arial"/>
        </w:rPr>
        <w:t xml:space="preserve">locais determinados pelo </w:t>
      </w:r>
      <w:r w:rsidR="00E96CE6">
        <w:rPr>
          <w:rFonts w:ascii="Arial" w:hAnsi="Arial" w:cs="Arial"/>
        </w:rPr>
        <w:t>Departamento Técnico da LPHF</w:t>
      </w:r>
      <w:r w:rsidR="003D08CF">
        <w:rPr>
          <w:rFonts w:ascii="Arial" w:hAnsi="Arial" w:cs="Arial"/>
        </w:rPr>
        <w:t xml:space="preserve"> (DETEL</w:t>
      </w:r>
      <w:r w:rsidR="00E96CE6">
        <w:rPr>
          <w:rFonts w:ascii="Arial" w:hAnsi="Arial" w:cs="Arial"/>
        </w:rPr>
        <w:t>), respeitando o mando de campo indicado na tabela de jogos.</w:t>
      </w:r>
    </w:p>
    <w:p w14:paraId="00203F19" w14:textId="77777777" w:rsidR="005D4CA5" w:rsidRDefault="005D4CA5" w:rsidP="00D40786">
      <w:pPr>
        <w:ind w:firstLine="709"/>
        <w:jc w:val="both"/>
        <w:rPr>
          <w:rFonts w:ascii="Arial" w:hAnsi="Arial" w:cs="Arial"/>
        </w:rPr>
      </w:pPr>
    </w:p>
    <w:p w14:paraId="702161C5" w14:textId="77777777" w:rsidR="00251E95" w:rsidRDefault="00885C5D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Art.3º - </w:t>
      </w:r>
      <w:r w:rsidR="00E96CE6">
        <w:rPr>
          <w:rFonts w:ascii="Arial" w:hAnsi="Arial" w:cs="Arial"/>
        </w:rPr>
        <w:t>Em cada partida haverá sempre um representante da LPHF, indicado pelo presidente da LPHF. O representante será denominado “Delegado da Partida”.</w:t>
      </w:r>
    </w:p>
    <w:p w14:paraId="4BB0AB8B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53B1C7CA" w14:textId="77777777" w:rsidR="00E96CE6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F39E6">
        <w:rPr>
          <w:rFonts w:ascii="Arial" w:hAnsi="Arial" w:cs="Arial"/>
        </w:rPr>
        <w:t>Ú</w:t>
      </w:r>
      <w:r w:rsidR="00885C5D">
        <w:rPr>
          <w:rFonts w:ascii="Arial" w:hAnsi="Arial" w:cs="Arial"/>
        </w:rPr>
        <w:t xml:space="preserve">nico - </w:t>
      </w:r>
      <w:r>
        <w:rPr>
          <w:rFonts w:ascii="Arial" w:hAnsi="Arial" w:cs="Arial"/>
        </w:rPr>
        <w:t xml:space="preserve">O delegado elaborará relatório circunstanciado da partida, enviado ao DETEL na </w:t>
      </w:r>
      <w:r w:rsidR="007F39E6">
        <w:rPr>
          <w:rFonts w:ascii="Arial" w:hAnsi="Arial" w:cs="Arial"/>
        </w:rPr>
        <w:t>s</w:t>
      </w:r>
      <w:r>
        <w:rPr>
          <w:rFonts w:ascii="Arial" w:hAnsi="Arial" w:cs="Arial"/>
        </w:rPr>
        <w:t>ede da LPHF no primeiro dia útil após a realização da partida.</w:t>
      </w:r>
    </w:p>
    <w:p w14:paraId="664A777B" w14:textId="77777777" w:rsidR="00E96CE6" w:rsidRDefault="00E96CE6" w:rsidP="004A488F">
      <w:pPr>
        <w:jc w:val="both"/>
        <w:rPr>
          <w:rFonts w:ascii="Arial" w:hAnsi="Arial" w:cs="Arial"/>
        </w:rPr>
      </w:pPr>
    </w:p>
    <w:p w14:paraId="51D6A77D" w14:textId="77777777" w:rsidR="00E96CE6" w:rsidRDefault="00E96CE6" w:rsidP="004A488F">
      <w:pPr>
        <w:jc w:val="both"/>
        <w:rPr>
          <w:rFonts w:ascii="Arial" w:hAnsi="Arial" w:cs="Arial"/>
        </w:rPr>
      </w:pPr>
    </w:p>
    <w:p w14:paraId="32E43F47" w14:textId="77777777"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II</w:t>
      </w:r>
    </w:p>
    <w:p w14:paraId="795C4A9A" w14:textId="77777777"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ORGANIZAÇÃO DAS TABELAS DE JOGOS E DO MANDO DE CAMPO</w:t>
      </w:r>
    </w:p>
    <w:p w14:paraId="64A6DE8B" w14:textId="77777777" w:rsidR="00E96CE6" w:rsidRDefault="00E96CE6" w:rsidP="004A488F">
      <w:pPr>
        <w:jc w:val="both"/>
        <w:rPr>
          <w:rFonts w:ascii="Arial" w:hAnsi="Arial" w:cs="Arial"/>
        </w:rPr>
      </w:pPr>
    </w:p>
    <w:p w14:paraId="70B46A36" w14:textId="77777777" w:rsidR="00251E95" w:rsidRDefault="00251E95" w:rsidP="004A488F">
      <w:pPr>
        <w:jc w:val="both"/>
        <w:rPr>
          <w:rFonts w:ascii="Arial" w:hAnsi="Arial" w:cs="Arial"/>
        </w:rPr>
      </w:pPr>
    </w:p>
    <w:p w14:paraId="545B9326" w14:textId="77777777" w:rsidR="00251E95" w:rsidRDefault="00885C5D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Art.4º - </w:t>
      </w:r>
      <w:r w:rsidR="00E96CE6">
        <w:rPr>
          <w:rFonts w:ascii="Arial" w:hAnsi="Arial" w:cs="Arial"/>
        </w:rPr>
        <w:t>As tabelas de jogos serão elaboradas pelo DETEL/LPHF e, constantes deste regulamento e de seus anexos.</w:t>
      </w:r>
    </w:p>
    <w:p w14:paraId="58290A9F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39894C3B" w14:textId="77777777" w:rsidR="00251E95" w:rsidRDefault="00885C5D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</w:t>
      </w:r>
      <w:r w:rsidR="00E96CE6">
        <w:rPr>
          <w:rFonts w:ascii="Arial" w:hAnsi="Arial" w:cs="Arial"/>
        </w:rPr>
        <w:t>O mando de campo da partida será do clube que figurar à esquerda na tabela de jogos.</w:t>
      </w:r>
    </w:p>
    <w:p w14:paraId="633E3E6F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65EE21B5" w14:textId="77777777" w:rsidR="00251E95" w:rsidRDefault="00885C5D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</w:t>
      </w:r>
      <w:r w:rsidR="00E96CE6">
        <w:rPr>
          <w:rFonts w:ascii="Arial" w:hAnsi="Arial" w:cs="Arial"/>
        </w:rPr>
        <w:t>Não será permitida, em toda a competição, a inversão do mando de campo, a mudança de datas e horários, nem a mudança de jogos determinados pela tabela, salvo:</w:t>
      </w:r>
    </w:p>
    <w:p w14:paraId="7B90007B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 Por</w:t>
      </w:r>
      <w:proofErr w:type="gramEnd"/>
      <w:r>
        <w:rPr>
          <w:rFonts w:ascii="Arial" w:hAnsi="Arial" w:cs="Arial"/>
        </w:rPr>
        <w:t xml:space="preserve"> determinação do Departamento Técnico da Liga;</w:t>
      </w:r>
    </w:p>
    <w:p w14:paraId="5E6F65D1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Por</w:t>
      </w:r>
      <w:proofErr w:type="gramEnd"/>
      <w:r>
        <w:rPr>
          <w:rFonts w:ascii="Arial" w:hAnsi="Arial" w:cs="Arial"/>
        </w:rPr>
        <w:t xml:space="preserve"> homologação do Departamento Técnico da Liga à solicitação por escrito do mandatário da partida, ou </w:t>
      </w:r>
      <w:r w:rsidR="0030514A" w:rsidRPr="00936BFC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acordo firmado entre os </w:t>
      </w:r>
      <w:r w:rsidR="002F652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6C4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(dois) clubes disputantes, desde que não resulte em prejuízo de qualquer clube, a critério do referido Departamento.</w:t>
      </w:r>
    </w:p>
    <w:p w14:paraId="72A1FBEF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4B4AE713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Art.5º</w:t>
      </w:r>
      <w:r w:rsidR="00885C5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A suspensão e interdição da praça de desportos e a perda de mando de campo implicam </w:t>
      </w:r>
      <w:r w:rsidR="00CE24EA" w:rsidRPr="00936BF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determinação pelo DETEL/LPHF, de outro estádio para a disputa da partida, em que o apenado seja o mandante, enquanto durar a penalidade.</w:t>
      </w:r>
    </w:p>
    <w:p w14:paraId="138FA96F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0963BF86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</w:t>
      </w:r>
      <w:r w:rsidR="00885C5D">
        <w:rPr>
          <w:rFonts w:ascii="Arial" w:hAnsi="Arial" w:cs="Arial"/>
        </w:rPr>
        <w:t xml:space="preserve">rafo Primeiro - </w:t>
      </w:r>
      <w:r>
        <w:rPr>
          <w:rFonts w:ascii="Arial" w:hAnsi="Arial" w:cs="Arial"/>
        </w:rPr>
        <w:t>Observado o disposto no artigo 8º, acarretando todas as despesas para o apenado, inclusive as do adversário.</w:t>
      </w:r>
    </w:p>
    <w:p w14:paraId="52B733FF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59529FF1" w14:textId="77777777" w:rsidR="008C07DC" w:rsidRDefault="008C07DC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Art.6º - Cada clube mandará seus jogos em um único estádio, localizado na sede do município, ex</w:t>
      </w:r>
      <w:r w:rsidR="00D76CD4">
        <w:rPr>
          <w:rFonts w:ascii="Arial" w:hAnsi="Arial" w:cs="Arial"/>
        </w:rPr>
        <w:t>ceto quando houver</w:t>
      </w:r>
      <w:r>
        <w:rPr>
          <w:rFonts w:ascii="Arial" w:hAnsi="Arial" w:cs="Arial"/>
        </w:rPr>
        <w:t xml:space="preserve"> autorização da LPHF por motivo de força maior e obedecendo </w:t>
      </w:r>
      <w:r w:rsidR="00D76CD4">
        <w:rPr>
          <w:rFonts w:ascii="Arial" w:hAnsi="Arial" w:cs="Arial"/>
        </w:rPr>
        <w:t>a</w:t>
      </w:r>
      <w:r>
        <w:rPr>
          <w:rFonts w:ascii="Arial" w:hAnsi="Arial" w:cs="Arial"/>
        </w:rPr>
        <w:t>o disposto no artigo 8º. Os clubes que não tiverem campo terão que apresentar junto com sua inscrição o contrato de aluguel do campo onde mandará seus jogos.</w:t>
      </w:r>
    </w:p>
    <w:p w14:paraId="51CEC661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049D4B50" w14:textId="77777777" w:rsidR="0018198F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Art.7º</w:t>
      </w:r>
      <w:r w:rsidR="00885C5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Os estádios a serem utilizados, próprios ou conveniados, devem atender às exigências técnicas de segurança e higiene.</w:t>
      </w:r>
    </w:p>
    <w:p w14:paraId="215EE7E6" w14:textId="77777777" w:rsidR="005D4CA5" w:rsidRDefault="005D4CA5" w:rsidP="00D40786">
      <w:pPr>
        <w:ind w:firstLine="709"/>
        <w:jc w:val="both"/>
        <w:rPr>
          <w:rFonts w:ascii="Arial" w:hAnsi="Arial" w:cs="Arial"/>
        </w:rPr>
      </w:pPr>
    </w:p>
    <w:p w14:paraId="50F31FFF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</w:t>
      </w:r>
      <w:r w:rsidR="00885C5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O clube dará, obrigatoriamente, prévio conhecimento </w:t>
      </w:r>
      <w:r w:rsidR="00CE24E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LPHF acerca de qualquer tipo de contrato, acordo ou convênio.</w:t>
      </w:r>
    </w:p>
    <w:p w14:paraId="1A1F5161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3E81C49D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Art.8º</w:t>
      </w:r>
      <w:r w:rsidR="00885C5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Os jogos serão realizados nos estádios previamente aprovados pela comissão de vistoria de estádios de futebol para a disputa do Campeonato da Liga </w:t>
      </w:r>
      <w:proofErr w:type="spellStart"/>
      <w:r>
        <w:rPr>
          <w:rFonts w:ascii="Arial" w:hAnsi="Arial" w:cs="Arial"/>
        </w:rPr>
        <w:t>Palhocense</w:t>
      </w:r>
      <w:proofErr w:type="spellEnd"/>
      <w:r>
        <w:rPr>
          <w:rFonts w:ascii="Arial" w:hAnsi="Arial" w:cs="Arial"/>
        </w:rPr>
        <w:t xml:space="preserve"> de Futebol.</w:t>
      </w:r>
    </w:p>
    <w:p w14:paraId="136094BA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7B36674D" w14:textId="77777777" w:rsidR="00251E95" w:rsidRDefault="00251E95" w:rsidP="00251E95">
      <w:pPr>
        <w:ind w:firstLine="1418"/>
        <w:jc w:val="both"/>
        <w:rPr>
          <w:rFonts w:ascii="Arial" w:hAnsi="Arial" w:cs="Arial"/>
        </w:rPr>
      </w:pPr>
    </w:p>
    <w:p w14:paraId="7125FCF7" w14:textId="77777777"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III</w:t>
      </w:r>
    </w:p>
    <w:p w14:paraId="596683A5" w14:textId="77777777"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ADIAMENTO, INTERRUPÇÃO, SUSPENSÃO DA PARTIDA E AUSÊNCIA</w:t>
      </w:r>
    </w:p>
    <w:p w14:paraId="4CD52AC8" w14:textId="77777777" w:rsidR="00E96CE6" w:rsidRDefault="00E96CE6" w:rsidP="0097122B">
      <w:pPr>
        <w:jc w:val="both"/>
        <w:rPr>
          <w:rFonts w:ascii="Arial" w:hAnsi="Arial" w:cs="Arial"/>
        </w:rPr>
      </w:pPr>
    </w:p>
    <w:p w14:paraId="28D70C54" w14:textId="77777777" w:rsidR="00251E95" w:rsidRDefault="00251E95" w:rsidP="0097122B">
      <w:pPr>
        <w:jc w:val="both"/>
        <w:rPr>
          <w:rFonts w:ascii="Arial" w:hAnsi="Arial" w:cs="Arial"/>
        </w:rPr>
      </w:pPr>
    </w:p>
    <w:p w14:paraId="5D00CBE7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9º</w:t>
      </w:r>
      <w:r w:rsidR="00885C5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Qualquer partida em virtude de mau tempo, ou por motivo de força maior, poderá ser adiada pelo presidente</w:t>
      </w:r>
      <w:r w:rsidR="002F652A">
        <w:rPr>
          <w:rFonts w:ascii="Arial" w:hAnsi="Arial" w:cs="Arial"/>
        </w:rPr>
        <w:t xml:space="preserve"> da LPHF, desde que o faça até 03 </w:t>
      </w:r>
      <w:r>
        <w:rPr>
          <w:rFonts w:ascii="Arial" w:hAnsi="Arial" w:cs="Arial"/>
        </w:rPr>
        <w:t>(três) horas antes do horário previsto para o seu in</w:t>
      </w:r>
      <w:r w:rsidR="002C2083">
        <w:rPr>
          <w:rFonts w:ascii="Arial" w:hAnsi="Arial" w:cs="Arial"/>
        </w:rPr>
        <w:t>í</w:t>
      </w:r>
      <w:r>
        <w:rPr>
          <w:rFonts w:ascii="Arial" w:hAnsi="Arial" w:cs="Arial"/>
        </w:rPr>
        <w:t>cio, dando-se ciência da decisão aos representantes dos clubes interessados e arbitragem, que deverão procurar pessoalmente ou através do telefone o presidente da LPHF</w:t>
      </w:r>
      <w:r w:rsidR="00710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(até o horário li</w:t>
      </w:r>
      <w:r w:rsidR="00CE1D46">
        <w:rPr>
          <w:rFonts w:ascii="Arial" w:hAnsi="Arial" w:cs="Arial"/>
        </w:rPr>
        <w:t>mite dado acima) na sede da LPHF.</w:t>
      </w:r>
    </w:p>
    <w:p w14:paraId="029B5183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1B92B3FB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Art.10º</w:t>
      </w:r>
      <w:r w:rsidR="00885C5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Findo o prazo previsto no artigo 9º, somente ao árbitro caberá a decisão sobre o adiamento de partida, devendo informar em seu relatório as razões de sua decisão.</w:t>
      </w:r>
    </w:p>
    <w:p w14:paraId="660F7029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794ECCC7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Art.11º - Adiada uma partida, e cessada a causa do</w:t>
      </w:r>
      <w:r w:rsidR="0008687B">
        <w:rPr>
          <w:rFonts w:ascii="Arial" w:hAnsi="Arial" w:cs="Arial"/>
        </w:rPr>
        <w:t xml:space="preserve"> adiamento, ficará esta partida</w:t>
      </w:r>
      <w:r>
        <w:rPr>
          <w:rFonts w:ascii="Arial" w:hAnsi="Arial" w:cs="Arial"/>
        </w:rPr>
        <w:t xml:space="preserve"> marcada para uma data a ser determinada pelo DETEL.</w:t>
      </w:r>
    </w:p>
    <w:p w14:paraId="5F12E01C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722C68B6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Se a causa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adiamento não colocar em risco a integridade física de seus atletas</w:t>
      </w:r>
      <w:r w:rsidR="000868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clube visitante </w:t>
      </w:r>
      <w:r w:rsidR="002C2083">
        <w:rPr>
          <w:rFonts w:ascii="Arial" w:hAnsi="Arial" w:cs="Arial"/>
        </w:rPr>
        <w:t>aguardará</w:t>
      </w:r>
      <w:r>
        <w:rPr>
          <w:rFonts w:ascii="Arial" w:hAnsi="Arial" w:cs="Arial"/>
        </w:rPr>
        <w:t xml:space="preserve"> independente de compromisso futuro, a confirmação da realização da partida.</w:t>
      </w:r>
    </w:p>
    <w:p w14:paraId="2CBA0674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77965F30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O DETEL poderá designar outro estádio para a sua realização, respeitando os artigos 7º e 8º deste regulamento.</w:t>
      </w:r>
    </w:p>
    <w:p w14:paraId="5ECEA67A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38D581D8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Art.12º - O árbitro é a única autoridade para decidir, a partir de </w:t>
      </w:r>
      <w:r w:rsidR="006C4A78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6C4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(três) horas antes do horário previsto para seu início, acerca do adiamento de uma partida, bem como, para decidir no campo, a respeito da suspensão ou da interrupção de uma partida.</w:t>
      </w:r>
    </w:p>
    <w:p w14:paraId="71E3080B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2DB88043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 - Uma partida só poderá ser suspensa, interrompida ou adiada, quando</w:t>
      </w:r>
      <w:r w:rsidR="0008687B">
        <w:rPr>
          <w:rFonts w:ascii="Arial" w:hAnsi="Arial" w:cs="Arial"/>
        </w:rPr>
        <w:t xml:space="preserve"> ocorrerem os seguintes motivos</w:t>
      </w:r>
      <w:r>
        <w:rPr>
          <w:rFonts w:ascii="Arial" w:hAnsi="Arial" w:cs="Arial"/>
        </w:rPr>
        <w:t xml:space="preserve"> que impeçam a sua realização ou continuação</w:t>
      </w:r>
      <w:r w:rsidR="005D4CA5">
        <w:rPr>
          <w:rFonts w:ascii="Arial" w:hAnsi="Arial" w:cs="Arial"/>
        </w:rPr>
        <w:t>:</w:t>
      </w:r>
    </w:p>
    <w:p w14:paraId="1A1D6455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 Falta de Segurança;</w:t>
      </w:r>
    </w:p>
    <w:p w14:paraId="749ECA1F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b) Conflitos ou distúrbios graves no campo ou no estádio;</w:t>
      </w:r>
    </w:p>
    <w:p w14:paraId="0ABCFEC7" w14:textId="77777777" w:rsidR="00251E95" w:rsidRDefault="0008687B" w:rsidP="00D4078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 Mau</w:t>
      </w:r>
      <w:proofErr w:type="gramEnd"/>
      <w:r>
        <w:rPr>
          <w:rFonts w:ascii="Arial" w:hAnsi="Arial" w:cs="Arial"/>
        </w:rPr>
        <w:t xml:space="preserve"> estado do gramado</w:t>
      </w:r>
      <w:r w:rsidR="00E96CE6">
        <w:rPr>
          <w:rFonts w:ascii="Arial" w:hAnsi="Arial" w:cs="Arial"/>
        </w:rPr>
        <w:t xml:space="preserve"> que torne a parti</w:t>
      </w:r>
      <w:r w:rsidR="00A16D39">
        <w:rPr>
          <w:rFonts w:ascii="Arial" w:hAnsi="Arial" w:cs="Arial"/>
        </w:rPr>
        <w:t>da impraticável ou perigosa;</w:t>
      </w:r>
    </w:p>
    <w:p w14:paraId="0F86C0FB" w14:textId="77777777" w:rsidR="00A16D39" w:rsidRDefault="00A16D39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d) Condições climáticas.</w:t>
      </w:r>
    </w:p>
    <w:p w14:paraId="3FA628DD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647A6B4B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Nos casos previstos nas alíneas </w:t>
      </w:r>
      <w:proofErr w:type="gramStart"/>
      <w:r>
        <w:rPr>
          <w:rFonts w:ascii="Arial" w:hAnsi="Arial" w:cs="Arial"/>
        </w:rPr>
        <w:t>a,</w:t>
      </w:r>
      <w:r w:rsidR="006C4A78">
        <w:rPr>
          <w:rFonts w:ascii="Arial" w:hAnsi="Arial" w:cs="Arial"/>
        </w:rPr>
        <w:t xml:space="preserve"> </w:t>
      </w:r>
      <w:r w:rsidR="00A16D39">
        <w:rPr>
          <w:rFonts w:ascii="Arial" w:hAnsi="Arial" w:cs="Arial"/>
        </w:rPr>
        <w:t>b</w:t>
      </w:r>
      <w:proofErr w:type="gramEnd"/>
      <w:r w:rsidR="00A16D39">
        <w:rPr>
          <w:rFonts w:ascii="Arial" w:hAnsi="Arial" w:cs="Arial"/>
        </w:rPr>
        <w:t>, c e d</w:t>
      </w:r>
      <w:r>
        <w:rPr>
          <w:rFonts w:ascii="Arial" w:hAnsi="Arial" w:cs="Arial"/>
        </w:rPr>
        <w:t xml:space="preserve"> do parágrafo anterior, a partida poderá ser suspensa, </w:t>
      </w:r>
      <w:r w:rsidR="0008687B" w:rsidRPr="00936BFC">
        <w:rPr>
          <w:rFonts w:ascii="Arial" w:hAnsi="Arial" w:cs="Arial"/>
        </w:rPr>
        <w:t>caso</w:t>
      </w:r>
      <w:r>
        <w:rPr>
          <w:rFonts w:ascii="Arial" w:hAnsi="Arial" w:cs="Arial"/>
        </w:rPr>
        <w:t xml:space="preserve"> não cess</w:t>
      </w:r>
      <w:r w:rsidR="0008687B">
        <w:rPr>
          <w:rFonts w:ascii="Arial" w:hAnsi="Arial" w:cs="Arial"/>
        </w:rPr>
        <w:t>e</w:t>
      </w:r>
      <w:r>
        <w:rPr>
          <w:rFonts w:ascii="Arial" w:hAnsi="Arial" w:cs="Arial"/>
        </w:rPr>
        <w:t>m, após 30 (trinta) minutos, os motivos que deram causa.</w:t>
      </w:r>
    </w:p>
    <w:p w14:paraId="47730140" w14:textId="77777777" w:rsidR="005D4CA5" w:rsidRDefault="005D4CA5" w:rsidP="00D40786">
      <w:pPr>
        <w:ind w:firstLine="709"/>
        <w:jc w:val="both"/>
        <w:rPr>
          <w:rFonts w:ascii="Arial" w:hAnsi="Arial" w:cs="Arial"/>
        </w:rPr>
      </w:pPr>
    </w:p>
    <w:p w14:paraId="2203C866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Terceiro - Quando a partida for suspensa por qualquer dos motivos previstos nas alíneas </w:t>
      </w:r>
      <w:proofErr w:type="gramStart"/>
      <w:r>
        <w:rPr>
          <w:rFonts w:ascii="Arial" w:hAnsi="Arial" w:cs="Arial"/>
        </w:rPr>
        <w:t>a,</w:t>
      </w:r>
      <w:r w:rsidR="006C4A78">
        <w:rPr>
          <w:rFonts w:ascii="Arial" w:hAnsi="Arial" w:cs="Arial"/>
        </w:rPr>
        <w:t xml:space="preserve"> </w:t>
      </w:r>
      <w:r w:rsidR="00A16D39">
        <w:rPr>
          <w:rFonts w:ascii="Arial" w:hAnsi="Arial" w:cs="Arial"/>
        </w:rPr>
        <w:t>b</w:t>
      </w:r>
      <w:proofErr w:type="gramEnd"/>
      <w:r w:rsidR="00A16D39">
        <w:rPr>
          <w:rFonts w:ascii="Arial" w:hAnsi="Arial" w:cs="Arial"/>
        </w:rPr>
        <w:t>, c e d</w:t>
      </w:r>
      <w:r w:rsidR="006C4A78">
        <w:rPr>
          <w:rFonts w:ascii="Arial" w:hAnsi="Arial" w:cs="Arial"/>
        </w:rPr>
        <w:t xml:space="preserve"> do Parágrafo P</w:t>
      </w:r>
      <w:r>
        <w:rPr>
          <w:rFonts w:ascii="Arial" w:hAnsi="Arial" w:cs="Arial"/>
        </w:rPr>
        <w:t>rimeiro deste artigo, assim se procederá:</w:t>
      </w:r>
    </w:p>
    <w:p w14:paraId="062BA3DC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1º - Se o clube que houver dado causa a suspensão era na ocasião desta</w:t>
      </w:r>
      <w:r w:rsidR="000868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ganhador, será ele decl</w:t>
      </w:r>
      <w:r w:rsidR="008C07DC">
        <w:rPr>
          <w:rFonts w:ascii="Arial" w:hAnsi="Arial" w:cs="Arial"/>
        </w:rPr>
        <w:t>arado perdedor, pelo escore de 3</w:t>
      </w:r>
      <w:r>
        <w:rPr>
          <w:rFonts w:ascii="Arial" w:hAnsi="Arial" w:cs="Arial"/>
        </w:rPr>
        <w:t xml:space="preserve">x0; </w:t>
      </w:r>
      <w:r w:rsidR="000868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era perdedor, seu adversário será declarado vencedor prevalecendo o resultado constante </w:t>
      </w:r>
      <w:r w:rsidR="0008687B" w:rsidRPr="00936BF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placar, no momento da suspensão.</w:t>
      </w:r>
    </w:p>
    <w:p w14:paraId="5339E83E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2º - Se a partida estiver empatada, o clube qu</w:t>
      </w:r>
      <w:r w:rsidR="0008687B">
        <w:rPr>
          <w:rFonts w:ascii="Arial" w:hAnsi="Arial" w:cs="Arial"/>
        </w:rPr>
        <w:t>e houver dado causa a suspensão</w:t>
      </w:r>
      <w:r>
        <w:rPr>
          <w:rFonts w:ascii="Arial" w:hAnsi="Arial" w:cs="Arial"/>
        </w:rPr>
        <w:t xml:space="preserve"> será dec</w:t>
      </w:r>
      <w:r w:rsidR="008C07DC">
        <w:rPr>
          <w:rFonts w:ascii="Arial" w:hAnsi="Arial" w:cs="Arial"/>
        </w:rPr>
        <w:t>larado perdedor pelo escore de 3</w:t>
      </w:r>
      <w:r>
        <w:rPr>
          <w:rFonts w:ascii="Arial" w:hAnsi="Arial" w:cs="Arial"/>
        </w:rPr>
        <w:t>x0.</w:t>
      </w:r>
    </w:p>
    <w:p w14:paraId="6F8F6AA3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6BFAE06E" w14:textId="77777777" w:rsidR="00251E95" w:rsidRDefault="00331E21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Art.13º - </w:t>
      </w:r>
      <w:r w:rsidR="00E96CE6">
        <w:rPr>
          <w:rFonts w:ascii="Arial" w:hAnsi="Arial" w:cs="Arial"/>
        </w:rPr>
        <w:t xml:space="preserve">As partidas suspensas antes de esgotado o tempo regulamentar, por qualquer dos motivos enunciados nas alíneas </w:t>
      </w:r>
      <w:proofErr w:type="gramStart"/>
      <w:r w:rsidR="00C36A52">
        <w:rPr>
          <w:rFonts w:ascii="Arial" w:hAnsi="Arial" w:cs="Arial"/>
        </w:rPr>
        <w:t>a</w:t>
      </w:r>
      <w:r w:rsidR="00E96CE6">
        <w:rPr>
          <w:rFonts w:ascii="Arial" w:hAnsi="Arial" w:cs="Arial"/>
        </w:rPr>
        <w:t>,</w:t>
      </w:r>
      <w:r w:rsidR="006C4A78">
        <w:rPr>
          <w:rFonts w:ascii="Arial" w:hAnsi="Arial" w:cs="Arial"/>
        </w:rPr>
        <w:t xml:space="preserve"> </w:t>
      </w:r>
      <w:r w:rsidR="00C36A52">
        <w:rPr>
          <w:rFonts w:ascii="Arial" w:hAnsi="Arial" w:cs="Arial"/>
        </w:rPr>
        <w:t>b</w:t>
      </w:r>
      <w:proofErr w:type="gramEnd"/>
      <w:r w:rsidR="00A16D39">
        <w:rPr>
          <w:rFonts w:ascii="Arial" w:hAnsi="Arial" w:cs="Arial"/>
        </w:rPr>
        <w:t>,</w:t>
      </w:r>
      <w:r w:rsidR="00B47335">
        <w:rPr>
          <w:rFonts w:ascii="Arial" w:hAnsi="Arial" w:cs="Arial"/>
        </w:rPr>
        <w:t xml:space="preserve"> </w:t>
      </w:r>
      <w:r w:rsidR="00C36A52">
        <w:rPr>
          <w:rFonts w:ascii="Arial" w:hAnsi="Arial" w:cs="Arial"/>
        </w:rPr>
        <w:t>c</w:t>
      </w:r>
      <w:r w:rsidR="00A16D39">
        <w:rPr>
          <w:rFonts w:ascii="Arial" w:hAnsi="Arial" w:cs="Arial"/>
        </w:rPr>
        <w:t xml:space="preserve"> e d</w:t>
      </w:r>
      <w:r w:rsidR="00E96CE6">
        <w:rPr>
          <w:rFonts w:ascii="Arial" w:hAnsi="Arial" w:cs="Arial"/>
        </w:rPr>
        <w:t xml:space="preserve"> do parágrafo primeiro do artigo 12º, voltarão a ser jogadas integralmente por decisão do Departamento Técnico da Liga</w:t>
      </w:r>
      <w:r w:rsidR="0008687B">
        <w:rPr>
          <w:rFonts w:ascii="Arial" w:hAnsi="Arial" w:cs="Arial"/>
        </w:rPr>
        <w:t xml:space="preserve"> se nenhum dos 02 (dois) clubes </w:t>
      </w:r>
      <w:r w:rsidR="00E96CE6">
        <w:rPr>
          <w:rFonts w:ascii="Arial" w:hAnsi="Arial" w:cs="Arial"/>
        </w:rPr>
        <w:t>houver dado causa a suspensão, no momento em que se deu o fato, cabendo ao Departamento Técnico da Liga designar dia, hora e local para nova disputa.</w:t>
      </w:r>
    </w:p>
    <w:p w14:paraId="1280C77C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 - Entretanto, se a suspensão prevista neste artigo ocorrer nos últimos quinze minutos da partida, esta será mantida, prevalecendo o resultado existente no momento da suspensão.</w:t>
      </w:r>
    </w:p>
    <w:p w14:paraId="7171ACB2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30FB21E6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Nos casos previstos neste capítulo, deverão o árbitro e o delegado</w:t>
      </w:r>
      <w:r w:rsidR="000868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nos seus relatórios, narrarem </w:t>
      </w:r>
      <w:r w:rsidR="0008687B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ocorrência </w:t>
      </w:r>
      <w:r w:rsidRPr="00936BF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todas as circunstâncias, indicando os responsáveis, quando for o caso.</w:t>
      </w:r>
    </w:p>
    <w:p w14:paraId="2D504A80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7C46D116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Terceiro - </w:t>
      </w:r>
      <w:r w:rsidR="007331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ó poderão participar da nova partida os atletas que tenham condições legais na data da nova partida </w:t>
      </w:r>
      <w:r w:rsidRPr="00890AD3">
        <w:rPr>
          <w:rFonts w:ascii="Arial" w:hAnsi="Arial" w:cs="Arial"/>
        </w:rPr>
        <w:t>conforme artigos 2</w:t>
      </w:r>
      <w:r w:rsidR="00D37999" w:rsidRPr="00890AD3">
        <w:rPr>
          <w:rFonts w:ascii="Arial" w:hAnsi="Arial" w:cs="Arial"/>
        </w:rPr>
        <w:t>4</w:t>
      </w:r>
      <w:r w:rsidR="0008687B">
        <w:rPr>
          <w:rFonts w:ascii="Arial" w:hAnsi="Arial" w:cs="Arial"/>
        </w:rPr>
        <w:t>º</w:t>
      </w:r>
      <w:r w:rsidRPr="00890AD3">
        <w:rPr>
          <w:rFonts w:ascii="Arial" w:hAnsi="Arial" w:cs="Arial"/>
        </w:rPr>
        <w:t>,</w:t>
      </w:r>
      <w:r w:rsidR="00E83C7A">
        <w:rPr>
          <w:rFonts w:ascii="Arial" w:hAnsi="Arial" w:cs="Arial"/>
        </w:rPr>
        <w:t xml:space="preserve"> </w:t>
      </w:r>
      <w:r w:rsidRPr="00890AD3">
        <w:rPr>
          <w:rFonts w:ascii="Arial" w:hAnsi="Arial" w:cs="Arial"/>
        </w:rPr>
        <w:t>2</w:t>
      </w:r>
      <w:r w:rsidR="00D37999" w:rsidRPr="00890AD3">
        <w:rPr>
          <w:rFonts w:ascii="Arial" w:hAnsi="Arial" w:cs="Arial"/>
        </w:rPr>
        <w:t>5</w:t>
      </w:r>
      <w:r w:rsidR="0008687B">
        <w:rPr>
          <w:rFonts w:ascii="Arial" w:hAnsi="Arial" w:cs="Arial"/>
        </w:rPr>
        <w:t>º</w:t>
      </w:r>
      <w:r w:rsidRPr="00890AD3">
        <w:rPr>
          <w:rFonts w:ascii="Arial" w:hAnsi="Arial" w:cs="Arial"/>
        </w:rPr>
        <w:t xml:space="preserve"> e 2</w:t>
      </w:r>
      <w:r w:rsidR="00D37999" w:rsidRPr="00890AD3">
        <w:rPr>
          <w:rFonts w:ascii="Arial" w:hAnsi="Arial" w:cs="Arial"/>
        </w:rPr>
        <w:t>6</w:t>
      </w:r>
      <w:r w:rsidR="0008687B">
        <w:rPr>
          <w:rFonts w:ascii="Arial" w:hAnsi="Arial" w:cs="Arial"/>
        </w:rPr>
        <w:t>º</w:t>
      </w:r>
      <w:r w:rsidRPr="00890AD3">
        <w:rPr>
          <w:rFonts w:ascii="Arial" w:hAnsi="Arial" w:cs="Arial"/>
        </w:rPr>
        <w:t xml:space="preserve"> deste</w:t>
      </w:r>
      <w:r>
        <w:rPr>
          <w:rFonts w:ascii="Arial" w:hAnsi="Arial" w:cs="Arial"/>
        </w:rPr>
        <w:t xml:space="preserve"> regulamento e que não estejam cumprindo pena de suspensão automática ou pena na Comissão Disciplinar.</w:t>
      </w:r>
    </w:p>
    <w:p w14:paraId="43D028DC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23BC611B" w14:textId="77777777" w:rsidR="00251E95" w:rsidRDefault="00331E21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Quarto - </w:t>
      </w:r>
      <w:r w:rsidR="00E96CE6">
        <w:rPr>
          <w:rFonts w:ascii="Arial" w:hAnsi="Arial" w:cs="Arial"/>
        </w:rPr>
        <w:t>Não terá condição de jogo para a nova partida, quando vier a ser disputada, o atleta que tenha sido expulso em partida suspensa pelo árbitro.</w:t>
      </w:r>
    </w:p>
    <w:p w14:paraId="0CE612D7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716D8743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Quinto - Para efeitos disciplinares, serão considerados o cartão amarelo (advertência) e o vermelho (expulsão) aplicados em partida suspensa ou anulada.</w:t>
      </w:r>
    </w:p>
    <w:p w14:paraId="11EB0848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00A97E36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Art.14º - O clube que não comparecer a uma partida, ressalvado motivo de força maior, será considerado desistente da competição</w:t>
      </w:r>
      <w:r w:rsidR="00A47C83">
        <w:rPr>
          <w:rFonts w:ascii="Arial" w:hAnsi="Arial" w:cs="Arial"/>
        </w:rPr>
        <w:t xml:space="preserve"> e suspenso da próxima edição</w:t>
      </w:r>
      <w:r>
        <w:rPr>
          <w:rFonts w:ascii="Arial" w:hAnsi="Arial" w:cs="Arial"/>
        </w:rPr>
        <w:t>.</w:t>
      </w:r>
    </w:p>
    <w:p w14:paraId="015B9F1C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32F39F35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O motivo da força maior </w:t>
      </w:r>
      <w:r w:rsidR="0008687B">
        <w:rPr>
          <w:rFonts w:ascii="Arial" w:hAnsi="Arial" w:cs="Arial"/>
        </w:rPr>
        <w:t>deverá ser comunicado</w:t>
      </w:r>
      <w:r>
        <w:rPr>
          <w:rFonts w:ascii="Arial" w:hAnsi="Arial" w:cs="Arial"/>
        </w:rPr>
        <w:t xml:space="preserve"> e comprovado dentro de 48 (quarenta e oito) horas seguintes à prevista para o in</w:t>
      </w:r>
      <w:r w:rsidR="00960D3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cio da partida e será julgado pela </w:t>
      </w:r>
      <w:r w:rsidR="000D5529">
        <w:rPr>
          <w:rFonts w:ascii="Arial" w:hAnsi="Arial" w:cs="Arial"/>
        </w:rPr>
        <w:t>Comissão Disciplinar.</w:t>
      </w:r>
    </w:p>
    <w:p w14:paraId="472F95C5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07918C23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 - Para efeito de classificação, consideram-se desmarcados todos os resultados das partidas disputadas pelo desistente, excetuando-se, as das fases já findadas e aprovadas, que foram base classificatória para outras fases da competição.</w:t>
      </w:r>
    </w:p>
    <w:p w14:paraId="75B9C32C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7281727B" w14:textId="77777777" w:rsidR="00E96CE6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 - Enquadram-se nos parágrafos deste artigo o clube que comunicar ou solicitar desistência.</w:t>
      </w:r>
    </w:p>
    <w:p w14:paraId="6B11D07E" w14:textId="77777777" w:rsidR="006544B2" w:rsidRDefault="006544B2" w:rsidP="0097122B">
      <w:pPr>
        <w:jc w:val="both"/>
        <w:rPr>
          <w:rFonts w:ascii="Arial" w:hAnsi="Arial" w:cs="Arial"/>
        </w:rPr>
      </w:pPr>
    </w:p>
    <w:p w14:paraId="25785CB3" w14:textId="77777777" w:rsidR="00E96CE6" w:rsidRDefault="00E96CE6" w:rsidP="0097122B">
      <w:pPr>
        <w:jc w:val="both"/>
        <w:rPr>
          <w:rFonts w:ascii="Arial" w:hAnsi="Arial" w:cs="Arial"/>
        </w:rPr>
      </w:pPr>
    </w:p>
    <w:p w14:paraId="1588FA4C" w14:textId="77777777"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IV</w:t>
      </w:r>
    </w:p>
    <w:p w14:paraId="42F70316" w14:textId="77777777"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IMPUGNAÇÃO E VALIDADE DA PARTIDA</w:t>
      </w:r>
    </w:p>
    <w:p w14:paraId="193E35CA" w14:textId="77777777" w:rsidR="00E96CE6" w:rsidRDefault="00E96CE6" w:rsidP="0097122B">
      <w:pPr>
        <w:jc w:val="both"/>
        <w:rPr>
          <w:rFonts w:ascii="Arial" w:hAnsi="Arial" w:cs="Arial"/>
        </w:rPr>
      </w:pPr>
    </w:p>
    <w:p w14:paraId="02A25536" w14:textId="77777777" w:rsidR="00251E95" w:rsidRDefault="00251E95" w:rsidP="0097122B">
      <w:pPr>
        <w:jc w:val="both"/>
        <w:rPr>
          <w:rFonts w:ascii="Arial" w:hAnsi="Arial" w:cs="Arial"/>
        </w:rPr>
      </w:pPr>
    </w:p>
    <w:p w14:paraId="28ABAF64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15º - O clube que se julgar prejudicado poderá impugnar a validade de uma partida, no prazo de </w:t>
      </w:r>
      <w:r w:rsidR="007453F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710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(dois) dias úteis a contar da data de entrega dos documentos do jogo na Liga (súmula e relatório), por petição que contenha razões da impugnação.</w:t>
      </w:r>
    </w:p>
    <w:p w14:paraId="5D7460B3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54AEADE9" w14:textId="77777777" w:rsidR="00251E9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C819D8">
        <w:rPr>
          <w:rFonts w:ascii="Arial" w:hAnsi="Arial" w:cs="Arial"/>
        </w:rPr>
        <w:t>Primeiro</w:t>
      </w:r>
      <w:r>
        <w:rPr>
          <w:rFonts w:ascii="Arial" w:hAnsi="Arial" w:cs="Arial"/>
        </w:rPr>
        <w:t xml:space="preserve"> - O Departamento Técnico da Liga dentro de 24</w:t>
      </w:r>
      <w:r w:rsidR="00710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(vinte e quatro) horas remeterá à Comissão Disciplinar o expediente relativo </w:t>
      </w:r>
      <w:r w:rsidR="0008687B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impugnação.</w:t>
      </w:r>
    </w:p>
    <w:p w14:paraId="4C52994A" w14:textId="77777777" w:rsidR="00251E95" w:rsidRDefault="00251E95" w:rsidP="00D40786">
      <w:pPr>
        <w:ind w:firstLine="709"/>
        <w:jc w:val="both"/>
        <w:rPr>
          <w:rFonts w:ascii="Arial" w:hAnsi="Arial" w:cs="Arial"/>
        </w:rPr>
      </w:pPr>
    </w:p>
    <w:p w14:paraId="17CF76F7" w14:textId="77777777" w:rsidR="008D0C4E" w:rsidRDefault="00331E21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</w:t>
      </w:r>
      <w:r w:rsidR="008D0C4E">
        <w:rPr>
          <w:rFonts w:ascii="Arial" w:hAnsi="Arial" w:cs="Arial"/>
        </w:rPr>
        <w:t>O Departamento Técnico poderá</w:t>
      </w:r>
      <w:r w:rsidR="007B5AAF">
        <w:rPr>
          <w:rFonts w:ascii="Arial" w:hAnsi="Arial" w:cs="Arial"/>
        </w:rPr>
        <w:t>,</w:t>
      </w:r>
      <w:r w:rsidR="008D0C4E">
        <w:rPr>
          <w:rFonts w:ascii="Arial" w:hAnsi="Arial" w:cs="Arial"/>
        </w:rPr>
        <w:t xml:space="preserve"> em qualquer tempo</w:t>
      </w:r>
      <w:r w:rsidR="007B5AAF">
        <w:rPr>
          <w:rFonts w:ascii="Arial" w:hAnsi="Arial" w:cs="Arial"/>
        </w:rPr>
        <w:t>,</w:t>
      </w:r>
      <w:r w:rsidR="008D0C4E">
        <w:rPr>
          <w:rFonts w:ascii="Arial" w:hAnsi="Arial" w:cs="Arial"/>
        </w:rPr>
        <w:t xml:space="preserve"> enviar documentos à Comissão Disciplinar, quando comprovada irregularidades na inscrição de atletas que possa modificar resultados da classificação, </w:t>
      </w:r>
      <w:r w:rsidR="007B5AAF" w:rsidRPr="00936BFC">
        <w:rPr>
          <w:rFonts w:ascii="Arial" w:hAnsi="Arial" w:cs="Arial"/>
        </w:rPr>
        <w:t>a</w:t>
      </w:r>
      <w:r w:rsidR="000E5AA6">
        <w:rPr>
          <w:rFonts w:ascii="Arial" w:hAnsi="Arial" w:cs="Arial"/>
        </w:rPr>
        <w:t xml:space="preserve"> </w:t>
      </w:r>
      <w:r w:rsidR="007B5AAF" w:rsidRPr="00936BFC">
        <w:rPr>
          <w:rFonts w:ascii="Arial" w:hAnsi="Arial" w:cs="Arial"/>
        </w:rPr>
        <w:t>não ser</w:t>
      </w:r>
      <w:r w:rsidR="008D0C4E">
        <w:rPr>
          <w:rFonts w:ascii="Arial" w:hAnsi="Arial" w:cs="Arial"/>
        </w:rPr>
        <w:t xml:space="preserve"> que essa já t</w:t>
      </w:r>
      <w:r w:rsidR="00261EF5">
        <w:rPr>
          <w:rFonts w:ascii="Arial" w:hAnsi="Arial" w:cs="Arial"/>
        </w:rPr>
        <w:t>e</w:t>
      </w:r>
      <w:r w:rsidR="008D0C4E">
        <w:rPr>
          <w:rFonts w:ascii="Arial" w:hAnsi="Arial" w:cs="Arial"/>
        </w:rPr>
        <w:t>nha sido findada e homologada.</w:t>
      </w:r>
    </w:p>
    <w:p w14:paraId="0D13955C" w14:textId="77777777" w:rsidR="00E96CE6" w:rsidRDefault="00E96CE6" w:rsidP="00D40786">
      <w:pPr>
        <w:ind w:firstLine="709"/>
        <w:jc w:val="both"/>
        <w:rPr>
          <w:rFonts w:ascii="Arial" w:hAnsi="Arial" w:cs="Arial"/>
        </w:rPr>
      </w:pPr>
    </w:p>
    <w:p w14:paraId="4355A3AB" w14:textId="77777777" w:rsidR="00E96CE6" w:rsidRDefault="00E96CE6" w:rsidP="0097122B">
      <w:pPr>
        <w:jc w:val="both"/>
        <w:rPr>
          <w:rFonts w:ascii="Arial" w:hAnsi="Arial" w:cs="Arial"/>
        </w:rPr>
      </w:pPr>
    </w:p>
    <w:p w14:paraId="4774A845" w14:textId="77777777"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V</w:t>
      </w:r>
    </w:p>
    <w:p w14:paraId="61682E0A" w14:textId="77777777" w:rsidR="00E96CE6" w:rsidRDefault="00E96CE6" w:rsidP="005B40BF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DOS ATLETAS</w:t>
      </w:r>
    </w:p>
    <w:p w14:paraId="74BB20B4" w14:textId="77777777" w:rsidR="00364557" w:rsidRDefault="00364557" w:rsidP="005B40BF">
      <w:pPr>
        <w:jc w:val="center"/>
        <w:rPr>
          <w:rFonts w:ascii="Arial" w:hAnsi="Arial" w:cs="Arial"/>
        </w:rPr>
      </w:pPr>
    </w:p>
    <w:p w14:paraId="49E288E2" w14:textId="77777777"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SECÃO I - DO NÚMERO DE ATLETAS</w:t>
      </w:r>
    </w:p>
    <w:p w14:paraId="12AA2ABC" w14:textId="77777777" w:rsidR="00E96CE6" w:rsidRDefault="00E96CE6" w:rsidP="0097122B">
      <w:pPr>
        <w:jc w:val="both"/>
        <w:rPr>
          <w:rFonts w:ascii="Arial" w:hAnsi="Arial" w:cs="Arial"/>
        </w:rPr>
      </w:pPr>
    </w:p>
    <w:p w14:paraId="25361F9A" w14:textId="77777777" w:rsidR="00364557" w:rsidRDefault="00364557" w:rsidP="0097122B">
      <w:pPr>
        <w:jc w:val="both"/>
        <w:rPr>
          <w:rFonts w:ascii="Arial" w:hAnsi="Arial" w:cs="Arial"/>
        </w:rPr>
      </w:pPr>
    </w:p>
    <w:p w14:paraId="28671E5B" w14:textId="77777777"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Art.16º - A</w:t>
      </w:r>
      <w:r w:rsidR="008D0C4E">
        <w:rPr>
          <w:rFonts w:ascii="Arial" w:hAnsi="Arial" w:cs="Arial"/>
        </w:rPr>
        <w:t>ntes do in</w:t>
      </w:r>
      <w:r w:rsidR="00BE7A18">
        <w:rPr>
          <w:rFonts w:ascii="Arial" w:hAnsi="Arial" w:cs="Arial"/>
        </w:rPr>
        <w:t>í</w:t>
      </w:r>
      <w:r w:rsidR="008D0C4E">
        <w:rPr>
          <w:rFonts w:ascii="Arial" w:hAnsi="Arial" w:cs="Arial"/>
        </w:rPr>
        <w:t>cio da partida</w:t>
      </w:r>
      <w:r>
        <w:rPr>
          <w:rFonts w:ascii="Arial" w:hAnsi="Arial" w:cs="Arial"/>
        </w:rPr>
        <w:t xml:space="preserve">, deverá ser entregue a relação de atletas de cada equipe disputante, </w:t>
      </w:r>
      <w:r w:rsidR="000E210F">
        <w:rPr>
          <w:rFonts w:ascii="Arial" w:hAnsi="Arial" w:cs="Arial"/>
        </w:rPr>
        <w:t>indicando a numeração das camisas d</w:t>
      </w:r>
      <w:r w:rsidR="00CE1D46">
        <w:rPr>
          <w:rFonts w:ascii="Arial" w:hAnsi="Arial" w:cs="Arial"/>
        </w:rPr>
        <w:t>os atletas titulares e reservas.</w:t>
      </w:r>
      <w:r w:rsidR="00EF4734">
        <w:rPr>
          <w:rFonts w:ascii="Arial" w:hAnsi="Arial" w:cs="Arial"/>
        </w:rPr>
        <w:t xml:space="preserve"> </w:t>
      </w:r>
      <w:r w:rsidR="00CE1D46">
        <w:rPr>
          <w:rFonts w:ascii="Arial" w:hAnsi="Arial" w:cs="Arial"/>
        </w:rPr>
        <w:t>E</w:t>
      </w:r>
      <w:r w:rsidR="008D0C4E">
        <w:rPr>
          <w:rFonts w:ascii="Arial" w:hAnsi="Arial" w:cs="Arial"/>
        </w:rPr>
        <w:t xml:space="preserve">m seguida </w:t>
      </w:r>
      <w:r>
        <w:rPr>
          <w:rFonts w:ascii="Arial" w:hAnsi="Arial" w:cs="Arial"/>
        </w:rPr>
        <w:t>os atletas deverão assinar a súmula, após se identificarem perante o representante da Liga</w:t>
      </w:r>
      <w:r w:rsidR="00710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(delegado) e do árbitro reserva quando houver, mediante a </w:t>
      </w:r>
      <w:r w:rsidRPr="00CE1D46">
        <w:rPr>
          <w:rFonts w:ascii="Arial" w:hAnsi="Arial" w:cs="Arial"/>
        </w:rPr>
        <w:t xml:space="preserve">exibição obrigatória </w:t>
      </w:r>
      <w:r w:rsidR="00FD6493" w:rsidRPr="00CE1D46">
        <w:rPr>
          <w:rFonts w:ascii="Arial" w:hAnsi="Arial" w:cs="Arial"/>
        </w:rPr>
        <w:t xml:space="preserve">de documento </w:t>
      </w:r>
      <w:r w:rsidR="00B47335">
        <w:rPr>
          <w:rFonts w:ascii="Arial" w:hAnsi="Arial" w:cs="Arial"/>
        </w:rPr>
        <w:t>oficial</w:t>
      </w:r>
      <w:r w:rsidR="00FD6493" w:rsidRPr="00CE1D46">
        <w:rPr>
          <w:rFonts w:ascii="Arial" w:hAnsi="Arial" w:cs="Arial"/>
        </w:rPr>
        <w:t xml:space="preserve"> com foto, de validade nacional</w:t>
      </w:r>
      <w:r w:rsidR="007104C0">
        <w:rPr>
          <w:rFonts w:ascii="Arial" w:hAnsi="Arial" w:cs="Arial"/>
        </w:rPr>
        <w:t xml:space="preserve"> </w:t>
      </w:r>
      <w:r w:rsidR="00FD6493" w:rsidRPr="00CE1D46">
        <w:rPr>
          <w:rFonts w:ascii="Arial" w:hAnsi="Arial" w:cs="Arial"/>
        </w:rPr>
        <w:t>(</w:t>
      </w:r>
      <w:r w:rsidRPr="00CE1D46">
        <w:rPr>
          <w:rFonts w:ascii="Arial" w:hAnsi="Arial" w:cs="Arial"/>
        </w:rPr>
        <w:t>valor legal no país</w:t>
      </w:r>
      <w:r w:rsidR="00FD6493" w:rsidRPr="00CE1D46">
        <w:rPr>
          <w:rFonts w:ascii="Arial" w:hAnsi="Arial" w:cs="Arial"/>
        </w:rPr>
        <w:t>)</w:t>
      </w:r>
      <w:r w:rsidRPr="00CE1D46">
        <w:rPr>
          <w:rFonts w:ascii="Arial" w:hAnsi="Arial" w:cs="Arial"/>
        </w:rPr>
        <w:t xml:space="preserve"> ou documento de identidade de atleta expedido pela Liga, devendo a assinatura na súmula, ser feita na mesa do delegado e, primeiramente</w:t>
      </w:r>
      <w:r w:rsidR="007B5AAF">
        <w:rPr>
          <w:rFonts w:ascii="Arial" w:hAnsi="Arial" w:cs="Arial"/>
        </w:rPr>
        <w:t>,</w:t>
      </w:r>
      <w:r w:rsidRPr="00CE1D46">
        <w:rPr>
          <w:rFonts w:ascii="Arial" w:hAnsi="Arial" w:cs="Arial"/>
        </w:rPr>
        <w:t xml:space="preserve"> pela equipe que tem o mando de campo.</w:t>
      </w:r>
      <w:r w:rsidR="00332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Após assinatura da súmula o atleta não poderá retornar ao vestiário, a não ser acompanhado pelo delegado.</w:t>
      </w:r>
    </w:p>
    <w:p w14:paraId="17044082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192B7E97" w14:textId="77777777" w:rsidR="00364557" w:rsidRDefault="00331E21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</w:t>
      </w:r>
      <w:r w:rsidR="00496418">
        <w:rPr>
          <w:rFonts w:ascii="Arial" w:hAnsi="Arial" w:cs="Arial"/>
        </w:rPr>
        <w:t>O atleta sem documento não pode</w:t>
      </w:r>
      <w:r w:rsidR="0071503C">
        <w:rPr>
          <w:rFonts w:ascii="Arial" w:hAnsi="Arial" w:cs="Arial"/>
        </w:rPr>
        <w:t>rá assinar a súmula e nem permanecer no banco de suple</w:t>
      </w:r>
      <w:r w:rsidR="00BE7A18">
        <w:rPr>
          <w:rFonts w:ascii="Arial" w:hAnsi="Arial" w:cs="Arial"/>
        </w:rPr>
        <w:t>n</w:t>
      </w:r>
      <w:r w:rsidR="0071503C">
        <w:rPr>
          <w:rFonts w:ascii="Arial" w:hAnsi="Arial" w:cs="Arial"/>
        </w:rPr>
        <w:t xml:space="preserve">tes. Caso o atleta esteja no local do jogo e esquecer a documentação, poderá ser relacionado </w:t>
      </w:r>
      <w:r w:rsidR="0071503C">
        <w:rPr>
          <w:rFonts w:ascii="Arial" w:hAnsi="Arial" w:cs="Arial"/>
        </w:rPr>
        <w:lastRenderedPageBreak/>
        <w:t xml:space="preserve">na relação de atletas e aguardar no vestiário a documentação. O prazo final para documentação ser apresentada </w:t>
      </w:r>
      <w:r w:rsidR="0071503C" w:rsidRPr="00936BFC">
        <w:rPr>
          <w:rFonts w:ascii="Arial" w:hAnsi="Arial" w:cs="Arial"/>
        </w:rPr>
        <w:t>e a s</w:t>
      </w:r>
      <w:r w:rsidR="007B5AAF" w:rsidRPr="00936BFC">
        <w:rPr>
          <w:rFonts w:ascii="Arial" w:hAnsi="Arial" w:cs="Arial"/>
        </w:rPr>
        <w:t>ú</w:t>
      </w:r>
      <w:r w:rsidR="0071503C" w:rsidRPr="00936BFC">
        <w:rPr>
          <w:rFonts w:ascii="Arial" w:hAnsi="Arial" w:cs="Arial"/>
        </w:rPr>
        <w:t xml:space="preserve">mula </w:t>
      </w:r>
      <w:r w:rsidR="007B5AAF" w:rsidRPr="00936BFC">
        <w:rPr>
          <w:rFonts w:ascii="Arial" w:hAnsi="Arial" w:cs="Arial"/>
        </w:rPr>
        <w:t>ser assinada</w:t>
      </w:r>
      <w:r w:rsidR="00EF4734">
        <w:rPr>
          <w:rFonts w:ascii="Arial" w:hAnsi="Arial" w:cs="Arial"/>
        </w:rPr>
        <w:t xml:space="preserve"> </w:t>
      </w:r>
      <w:r w:rsidR="0071503C">
        <w:rPr>
          <w:rFonts w:ascii="Arial" w:hAnsi="Arial" w:cs="Arial"/>
        </w:rPr>
        <w:t>encerra-se no fim da 1ª</w:t>
      </w:r>
      <w:r w:rsidR="007104C0">
        <w:rPr>
          <w:rFonts w:ascii="Arial" w:hAnsi="Arial" w:cs="Arial"/>
        </w:rPr>
        <w:t xml:space="preserve"> </w:t>
      </w:r>
      <w:r w:rsidR="0071503C">
        <w:rPr>
          <w:rFonts w:ascii="Arial" w:hAnsi="Arial" w:cs="Arial"/>
        </w:rPr>
        <w:t>etapa.</w:t>
      </w:r>
    </w:p>
    <w:p w14:paraId="34A425A5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18450D06" w14:textId="77777777"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496418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- Os atletas das equipes só poderão usar uniformes previstos no Estatuto de seus clubes, contendo como </w:t>
      </w:r>
      <w:r w:rsidRPr="00890AD3">
        <w:rPr>
          <w:rFonts w:ascii="Arial" w:hAnsi="Arial" w:cs="Arial"/>
        </w:rPr>
        <w:t>identificação à respectiva numeração</w:t>
      </w:r>
      <w:r w:rsidR="00BE7A18" w:rsidRPr="00890AD3">
        <w:rPr>
          <w:rFonts w:ascii="Arial" w:hAnsi="Arial" w:cs="Arial"/>
        </w:rPr>
        <w:t>,</w:t>
      </w:r>
      <w:r w:rsidR="00E319F4">
        <w:rPr>
          <w:rFonts w:ascii="Arial" w:hAnsi="Arial" w:cs="Arial"/>
        </w:rPr>
        <w:t xml:space="preserve"> </w:t>
      </w:r>
      <w:r w:rsidR="00A16D39">
        <w:rPr>
          <w:rFonts w:ascii="Arial" w:hAnsi="Arial" w:cs="Arial"/>
        </w:rPr>
        <w:t>independentemente</w:t>
      </w:r>
      <w:r>
        <w:rPr>
          <w:rFonts w:ascii="Arial" w:hAnsi="Arial" w:cs="Arial"/>
        </w:rPr>
        <w:t xml:space="preserve"> de ser titular ou suplente, ficando </w:t>
      </w:r>
      <w:r w:rsidR="007617C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responsável </w:t>
      </w:r>
      <w:r w:rsidR="007617CE">
        <w:rPr>
          <w:rFonts w:ascii="Arial" w:hAnsi="Arial" w:cs="Arial"/>
        </w:rPr>
        <w:t xml:space="preserve">pela relação de atletas da equipe </w:t>
      </w:r>
      <w:r>
        <w:rPr>
          <w:rFonts w:ascii="Arial" w:hAnsi="Arial" w:cs="Arial"/>
        </w:rPr>
        <w:t xml:space="preserve">pela </w:t>
      </w:r>
      <w:r w:rsidR="007617CE">
        <w:rPr>
          <w:rFonts w:ascii="Arial" w:hAnsi="Arial" w:cs="Arial"/>
        </w:rPr>
        <w:t xml:space="preserve">correta </w:t>
      </w:r>
      <w:r>
        <w:rPr>
          <w:rFonts w:ascii="Arial" w:hAnsi="Arial" w:cs="Arial"/>
        </w:rPr>
        <w:t>assinatura na s</w:t>
      </w:r>
      <w:r w:rsidR="007B5AAF">
        <w:rPr>
          <w:rFonts w:ascii="Arial" w:hAnsi="Arial" w:cs="Arial"/>
        </w:rPr>
        <w:t>ú</w:t>
      </w:r>
      <w:r>
        <w:rPr>
          <w:rFonts w:ascii="Arial" w:hAnsi="Arial" w:cs="Arial"/>
        </w:rPr>
        <w:t>mula com a devida posição (titular e suplente). A s</w:t>
      </w:r>
      <w:r w:rsidR="00C404F6">
        <w:rPr>
          <w:rFonts w:ascii="Arial" w:hAnsi="Arial" w:cs="Arial"/>
        </w:rPr>
        <w:t>ú</w:t>
      </w:r>
      <w:r>
        <w:rPr>
          <w:rFonts w:ascii="Arial" w:hAnsi="Arial" w:cs="Arial"/>
        </w:rPr>
        <w:t>mula depois de assinada não poderá ser rasurada. Os uniformes deverão respeitar os dispositivos da regulamentação do uso de propaganda e publicidade em uniforme.</w:t>
      </w:r>
    </w:p>
    <w:p w14:paraId="2C11701B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340675E1" w14:textId="77777777" w:rsidR="00364557" w:rsidRPr="0023426E" w:rsidRDefault="00E96CE6" w:rsidP="00D40786">
      <w:pPr>
        <w:ind w:firstLine="709"/>
        <w:jc w:val="both"/>
        <w:rPr>
          <w:rFonts w:ascii="Arial" w:hAnsi="Arial" w:cs="Arial"/>
        </w:rPr>
      </w:pPr>
      <w:r w:rsidRPr="007104C0">
        <w:rPr>
          <w:rFonts w:ascii="Arial" w:hAnsi="Arial" w:cs="Arial"/>
        </w:rPr>
        <w:t xml:space="preserve">Parágrafo </w:t>
      </w:r>
      <w:r w:rsidR="00496418" w:rsidRPr="007104C0">
        <w:rPr>
          <w:rFonts w:ascii="Arial" w:hAnsi="Arial" w:cs="Arial"/>
        </w:rPr>
        <w:t>Terceiro</w:t>
      </w:r>
      <w:r w:rsidRPr="007104C0">
        <w:rPr>
          <w:rFonts w:ascii="Arial" w:hAnsi="Arial" w:cs="Arial"/>
        </w:rPr>
        <w:t xml:space="preserve"> - Os clubes deverão indicar o primeiro e o segundo uniforme de suas equipes até </w:t>
      </w:r>
      <w:r w:rsidR="00BE7A18" w:rsidRPr="007104C0">
        <w:rPr>
          <w:rFonts w:ascii="Arial" w:hAnsi="Arial" w:cs="Arial"/>
        </w:rPr>
        <w:t>96</w:t>
      </w:r>
      <w:r w:rsidR="007104C0" w:rsidRPr="007104C0">
        <w:rPr>
          <w:rFonts w:ascii="Arial" w:hAnsi="Arial" w:cs="Arial"/>
        </w:rPr>
        <w:t xml:space="preserve"> </w:t>
      </w:r>
      <w:r w:rsidRPr="007104C0">
        <w:rPr>
          <w:rFonts w:ascii="Arial" w:hAnsi="Arial" w:cs="Arial"/>
        </w:rPr>
        <w:t>(</w:t>
      </w:r>
      <w:r w:rsidR="00BE7A18" w:rsidRPr="007104C0">
        <w:rPr>
          <w:rFonts w:ascii="Arial" w:hAnsi="Arial" w:cs="Arial"/>
        </w:rPr>
        <w:t>noventa e seis</w:t>
      </w:r>
      <w:r w:rsidRPr="007104C0">
        <w:rPr>
          <w:rFonts w:ascii="Arial" w:hAnsi="Arial" w:cs="Arial"/>
        </w:rPr>
        <w:t xml:space="preserve">) </w:t>
      </w:r>
      <w:r w:rsidRPr="0023426E">
        <w:rPr>
          <w:rFonts w:ascii="Arial" w:hAnsi="Arial" w:cs="Arial"/>
        </w:rPr>
        <w:t>horas antes da primeira partida do clube no campeonato.</w:t>
      </w:r>
    </w:p>
    <w:p w14:paraId="76E509CF" w14:textId="77777777" w:rsidR="00364557" w:rsidRPr="0023426E" w:rsidRDefault="00364557" w:rsidP="00D40786">
      <w:pPr>
        <w:ind w:firstLine="709"/>
        <w:jc w:val="both"/>
        <w:rPr>
          <w:rFonts w:ascii="Arial" w:hAnsi="Arial" w:cs="Arial"/>
          <w:b/>
        </w:rPr>
      </w:pPr>
    </w:p>
    <w:p w14:paraId="4BB63891" w14:textId="5760BA3B" w:rsidR="009C6C12" w:rsidRDefault="00E96CE6" w:rsidP="009C6C12">
      <w:pPr>
        <w:ind w:firstLine="709"/>
        <w:jc w:val="both"/>
        <w:rPr>
          <w:rFonts w:ascii="Arial" w:hAnsi="Arial" w:cs="Arial"/>
        </w:rPr>
      </w:pPr>
      <w:r w:rsidRPr="0023426E">
        <w:rPr>
          <w:rFonts w:ascii="Arial" w:hAnsi="Arial" w:cs="Arial"/>
        </w:rPr>
        <w:t xml:space="preserve">Parágrafo </w:t>
      </w:r>
      <w:r w:rsidR="00496418" w:rsidRPr="0023426E">
        <w:rPr>
          <w:rFonts w:ascii="Arial" w:hAnsi="Arial" w:cs="Arial"/>
        </w:rPr>
        <w:t>Quarto</w:t>
      </w:r>
      <w:r w:rsidRPr="0023426E">
        <w:rPr>
          <w:rFonts w:ascii="Arial" w:hAnsi="Arial" w:cs="Arial"/>
        </w:rPr>
        <w:t xml:space="preserve"> - Nas partidas em que</w:t>
      </w:r>
      <w:r w:rsidR="00A6691F">
        <w:rPr>
          <w:rFonts w:ascii="Arial" w:hAnsi="Arial" w:cs="Arial"/>
        </w:rPr>
        <w:t xml:space="preserve"> houver necessidade de troca </w:t>
      </w:r>
      <w:proofErr w:type="gramStart"/>
      <w:r w:rsidR="00A6691F">
        <w:rPr>
          <w:rFonts w:ascii="Arial" w:hAnsi="Arial" w:cs="Arial"/>
        </w:rPr>
        <w:t xml:space="preserve">do </w:t>
      </w:r>
      <w:r w:rsidRPr="0023426E">
        <w:rPr>
          <w:rFonts w:ascii="Arial" w:hAnsi="Arial" w:cs="Arial"/>
        </w:rPr>
        <w:t>uniforme</w:t>
      </w:r>
      <w:r w:rsidR="0023426E" w:rsidRPr="0023426E">
        <w:rPr>
          <w:rFonts w:ascii="Arial" w:hAnsi="Arial" w:cs="Arial"/>
        </w:rPr>
        <w:t>s</w:t>
      </w:r>
      <w:proofErr w:type="gramEnd"/>
      <w:r w:rsidRPr="0023426E">
        <w:rPr>
          <w:rFonts w:ascii="Arial" w:hAnsi="Arial" w:cs="Arial"/>
        </w:rPr>
        <w:t>, salvo acordo entre os clubes disputantes, a troca será efet</w:t>
      </w:r>
      <w:r w:rsidR="00241261" w:rsidRPr="0023426E">
        <w:rPr>
          <w:rFonts w:ascii="Arial" w:hAnsi="Arial" w:cs="Arial"/>
        </w:rPr>
        <w:t>u</w:t>
      </w:r>
      <w:r w:rsidRPr="0023426E">
        <w:rPr>
          <w:rFonts w:ascii="Arial" w:hAnsi="Arial" w:cs="Arial"/>
        </w:rPr>
        <w:t xml:space="preserve">ada pelo clube que figurar a esquerda </w:t>
      </w:r>
      <w:r w:rsidR="0023426E" w:rsidRPr="0023426E">
        <w:rPr>
          <w:rFonts w:ascii="Arial" w:hAnsi="Arial" w:cs="Arial"/>
        </w:rPr>
        <w:t>n</w:t>
      </w:r>
      <w:r w:rsidRPr="0023426E">
        <w:rPr>
          <w:rFonts w:ascii="Arial" w:hAnsi="Arial" w:cs="Arial"/>
        </w:rPr>
        <w:t xml:space="preserve">a tabela de </w:t>
      </w:r>
      <w:r w:rsidR="009C6C12" w:rsidRPr="0023426E">
        <w:rPr>
          <w:rFonts w:ascii="Arial" w:hAnsi="Arial" w:cs="Arial"/>
        </w:rPr>
        <w:t>jogos.</w:t>
      </w:r>
    </w:p>
    <w:p w14:paraId="28A501F2" w14:textId="77777777" w:rsidR="00A93E3E" w:rsidRDefault="00A93E3E" w:rsidP="00D40786">
      <w:pPr>
        <w:ind w:firstLine="709"/>
        <w:jc w:val="both"/>
        <w:rPr>
          <w:rFonts w:ascii="Arial" w:hAnsi="Arial" w:cs="Arial"/>
        </w:rPr>
      </w:pPr>
    </w:p>
    <w:p w14:paraId="5D4870A3" w14:textId="77777777" w:rsidR="00A93E3E" w:rsidRDefault="00A93E3E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Quinto – Não será permitido a inclusão na relação para o jogo, de atletas não inscritos para a competição. Ou seja, o atleta que não estiver na relação enviada pela LPHF para o jogo, não poderá ser relacionado, não poderá assinar a súmula e nem participar do jogo.</w:t>
      </w:r>
    </w:p>
    <w:p w14:paraId="3F16013F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4A3A942B" w14:textId="77777777" w:rsidR="00364557" w:rsidRDefault="00F40B82" w:rsidP="00D40786">
      <w:pPr>
        <w:ind w:firstLine="709"/>
        <w:jc w:val="both"/>
        <w:rPr>
          <w:rFonts w:ascii="Arial" w:hAnsi="Arial" w:cs="Arial"/>
        </w:rPr>
      </w:pPr>
      <w:r w:rsidRPr="00AB1405">
        <w:rPr>
          <w:rFonts w:ascii="Arial" w:hAnsi="Arial" w:cs="Arial"/>
        </w:rPr>
        <w:t xml:space="preserve">Art.17º - </w:t>
      </w:r>
      <w:r w:rsidR="0011666A" w:rsidRPr="00AB1405">
        <w:rPr>
          <w:rFonts w:ascii="Arial" w:hAnsi="Arial" w:cs="Arial"/>
        </w:rPr>
        <w:t>A associação que deixar de apresentar a sua equipe em campo na hora marcada para o início e reinício da partida ficará sujeita à pena de multa de R$ 50,00 (cinquenta reais) por cada 05 (cinco) minutos de atraso. A multa será aplicada pela LPHF após receber os documentos da partida. O prazo para pagamento do valor aplicado será de 10 (dez) dias. Caso não efetue o pagamento, o caso será repassado à Comissão Disciplinar (CD). Vale ressaltar que ao clube é vedado participar das reuniões e conselho técnico bem como de campeonatos, enquanto não quitar os seus débitos para com a Liga. Desse modo, perderá os pontos dos jogos que houver conforme tabela da competição.</w:t>
      </w:r>
    </w:p>
    <w:p w14:paraId="44531DFF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43B29A73" w14:textId="77777777"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</w:t>
      </w:r>
      <w:r w:rsidR="00F40B82">
        <w:rPr>
          <w:rFonts w:ascii="Arial" w:hAnsi="Arial" w:cs="Arial"/>
        </w:rPr>
        <w:t>8</w:t>
      </w:r>
      <w:r>
        <w:rPr>
          <w:rFonts w:ascii="Arial" w:hAnsi="Arial" w:cs="Arial"/>
        </w:rPr>
        <w:t>º - Nenhuma partida terá in</w:t>
      </w:r>
      <w:r w:rsidR="000C682A">
        <w:rPr>
          <w:rFonts w:ascii="Arial" w:hAnsi="Arial" w:cs="Arial"/>
        </w:rPr>
        <w:t>í</w:t>
      </w:r>
      <w:r>
        <w:rPr>
          <w:rFonts w:ascii="Arial" w:hAnsi="Arial" w:cs="Arial"/>
        </w:rPr>
        <w:t>cio ou rein</w:t>
      </w:r>
      <w:r w:rsidR="000C682A">
        <w:rPr>
          <w:rFonts w:ascii="Arial" w:hAnsi="Arial" w:cs="Arial"/>
        </w:rPr>
        <w:t>í</w:t>
      </w:r>
      <w:r>
        <w:rPr>
          <w:rFonts w:ascii="Arial" w:hAnsi="Arial" w:cs="Arial"/>
        </w:rPr>
        <w:t>cio sem a presença de no mínimo 7 (sete) atletas de cada equipe, que tenham assinado a súmula junto a mesa do delegado.</w:t>
      </w:r>
    </w:p>
    <w:p w14:paraId="35DC0D50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55F7803E" w14:textId="77777777"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</w:t>
      </w:r>
      <w:r w:rsidR="00332CDB">
        <w:rPr>
          <w:rFonts w:ascii="Arial" w:hAnsi="Arial" w:cs="Arial"/>
        </w:rPr>
        <w:t xml:space="preserve">eiro - Na hipótese prevista no </w:t>
      </w:r>
      <w:r w:rsidRPr="00332CDB"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deste artigo, o árbitro aguardará até 20</w:t>
      </w:r>
      <w:r w:rsidR="00332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(vinte) minutos após o horário previsto para o in</w:t>
      </w:r>
      <w:r w:rsidR="000C682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cio da partida, ou </w:t>
      </w:r>
      <w:r w:rsidR="00C404F6">
        <w:rPr>
          <w:rFonts w:ascii="Arial" w:hAnsi="Arial" w:cs="Arial"/>
        </w:rPr>
        <w:t>0</w:t>
      </w:r>
      <w:r>
        <w:rPr>
          <w:rFonts w:ascii="Arial" w:hAnsi="Arial" w:cs="Arial"/>
        </w:rPr>
        <w:t>5 (cinco) minutos</w:t>
      </w:r>
      <w:r w:rsidR="00241261">
        <w:rPr>
          <w:rFonts w:ascii="Arial" w:hAnsi="Arial" w:cs="Arial"/>
        </w:rPr>
        <w:t xml:space="preserve"> após o intervalo regulamentar </w:t>
      </w:r>
      <w:r>
        <w:rPr>
          <w:rFonts w:ascii="Arial" w:hAnsi="Arial" w:cs="Arial"/>
        </w:rPr>
        <w:t>e</w:t>
      </w:r>
      <w:r w:rsidR="002412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permanecendo a situação, considerará suspensa a partida.</w:t>
      </w:r>
    </w:p>
    <w:p w14:paraId="12FF9D9F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734EA118" w14:textId="77777777" w:rsidR="00364557" w:rsidRDefault="00331E21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</w:t>
      </w:r>
      <w:r w:rsidR="00241261">
        <w:rPr>
          <w:rFonts w:ascii="Arial" w:hAnsi="Arial" w:cs="Arial"/>
        </w:rPr>
        <w:t xml:space="preserve">Se </w:t>
      </w:r>
      <w:r w:rsidR="00E96CE6">
        <w:rPr>
          <w:rFonts w:ascii="Arial" w:hAnsi="Arial" w:cs="Arial"/>
        </w:rPr>
        <w:t>ambos os clubes não se apresentarem c</w:t>
      </w:r>
      <w:r w:rsidR="00332CDB">
        <w:rPr>
          <w:rFonts w:ascii="Arial" w:hAnsi="Arial" w:cs="Arial"/>
        </w:rPr>
        <w:t xml:space="preserve">onforme o </w:t>
      </w:r>
      <w:r w:rsidR="00241261" w:rsidRPr="00332CDB">
        <w:rPr>
          <w:rFonts w:ascii="Arial" w:hAnsi="Arial" w:cs="Arial"/>
          <w:i/>
        </w:rPr>
        <w:t>caput</w:t>
      </w:r>
      <w:r w:rsidR="00241261">
        <w:rPr>
          <w:rFonts w:ascii="Arial" w:hAnsi="Arial" w:cs="Arial"/>
        </w:rPr>
        <w:t xml:space="preserve"> deste artigo </w:t>
      </w:r>
      <w:r w:rsidR="00E96CE6">
        <w:rPr>
          <w:rFonts w:ascii="Arial" w:hAnsi="Arial" w:cs="Arial"/>
        </w:rPr>
        <w:t>serão declar</w:t>
      </w:r>
      <w:r w:rsidR="001E0AC4">
        <w:rPr>
          <w:rFonts w:ascii="Arial" w:hAnsi="Arial" w:cs="Arial"/>
        </w:rPr>
        <w:t>ados perdedores pelo escore de 3</w:t>
      </w:r>
      <w:r w:rsidR="00E96CE6">
        <w:rPr>
          <w:rFonts w:ascii="Arial" w:hAnsi="Arial" w:cs="Arial"/>
        </w:rPr>
        <w:t>x</w:t>
      </w:r>
      <w:r w:rsidR="00C404F6">
        <w:rPr>
          <w:rFonts w:ascii="Arial" w:hAnsi="Arial" w:cs="Arial"/>
        </w:rPr>
        <w:t>0</w:t>
      </w:r>
      <w:r w:rsidR="00E96CE6">
        <w:rPr>
          <w:rFonts w:ascii="Arial" w:hAnsi="Arial" w:cs="Arial"/>
        </w:rPr>
        <w:t>.</w:t>
      </w:r>
    </w:p>
    <w:p w14:paraId="2A8708BC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1966E73F" w14:textId="77777777"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 - O</w:t>
      </w:r>
      <w:r w:rsidR="00241261">
        <w:rPr>
          <w:rFonts w:ascii="Arial" w:hAnsi="Arial" w:cs="Arial"/>
        </w:rPr>
        <w:t xml:space="preserve"> árbitro interromperá a partida</w:t>
      </w:r>
      <w:r>
        <w:rPr>
          <w:rFonts w:ascii="Arial" w:hAnsi="Arial" w:cs="Arial"/>
        </w:rPr>
        <w:t xml:space="preserve"> se qualquer </w:t>
      </w:r>
      <w:r w:rsidR="00241261" w:rsidRPr="00936BFC">
        <w:rPr>
          <w:rFonts w:ascii="Arial" w:hAnsi="Arial" w:cs="Arial"/>
        </w:rPr>
        <w:t>uma</w:t>
      </w:r>
      <w:r w:rsidR="00E31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 equipes ficar com menos de </w:t>
      </w:r>
      <w:r w:rsidR="00C404F6">
        <w:rPr>
          <w:rFonts w:ascii="Arial" w:hAnsi="Arial" w:cs="Arial"/>
        </w:rPr>
        <w:t>0</w:t>
      </w:r>
      <w:r>
        <w:rPr>
          <w:rFonts w:ascii="Arial" w:hAnsi="Arial" w:cs="Arial"/>
        </w:rPr>
        <w:t>7 (sete) atletas.</w:t>
      </w:r>
    </w:p>
    <w:p w14:paraId="1BC2124A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7F444F69" w14:textId="77777777"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Quarto - Na interrupção prevista no parágrafo terceiro, o árbitro aguardará até </w:t>
      </w:r>
      <w:r w:rsidR="00AB1405">
        <w:rPr>
          <w:rFonts w:ascii="Arial" w:hAnsi="Arial" w:cs="Arial"/>
        </w:rPr>
        <w:t>20</w:t>
      </w:r>
      <w:r w:rsidR="00403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AB1405">
        <w:rPr>
          <w:rFonts w:ascii="Arial" w:hAnsi="Arial" w:cs="Arial"/>
        </w:rPr>
        <w:t>vinte</w:t>
      </w:r>
      <w:r>
        <w:rPr>
          <w:rFonts w:ascii="Arial" w:hAnsi="Arial" w:cs="Arial"/>
        </w:rPr>
        <w:t>) minutos e, permanecendo a situação, suspenderá a partida.</w:t>
      </w:r>
    </w:p>
    <w:p w14:paraId="7AA767A0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033F6854" w14:textId="77777777"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Quinto - Se apenas um dos clubes teve sua equipe reduzida a menos de </w:t>
      </w:r>
      <w:r w:rsidR="00C404F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7 (sete) atletas, perderá ele os pontos para </w:t>
      </w:r>
      <w:r w:rsidR="001E0AC4">
        <w:rPr>
          <w:rFonts w:ascii="Arial" w:hAnsi="Arial" w:cs="Arial"/>
        </w:rPr>
        <w:t>seu adversário, pelo escore de 3</w:t>
      </w:r>
      <w:r>
        <w:rPr>
          <w:rFonts w:ascii="Arial" w:hAnsi="Arial" w:cs="Arial"/>
        </w:rPr>
        <w:t xml:space="preserve">x0, sendo que para efeito de classificação não serão computados nem a vitória nem o </w:t>
      </w:r>
      <w:r w:rsidRPr="00CE1D46">
        <w:rPr>
          <w:rFonts w:ascii="Arial" w:hAnsi="Arial" w:cs="Arial"/>
        </w:rPr>
        <w:t>gol de saldo. O clube cuja equipe não incidiu na situação aqui prevista será assegurado, se vencedor,</w:t>
      </w:r>
      <w:r w:rsidR="0012455D" w:rsidRPr="00CE1D46">
        <w:rPr>
          <w:rFonts w:ascii="Arial" w:hAnsi="Arial" w:cs="Arial"/>
        </w:rPr>
        <w:t xml:space="preserve"> no momento da </w:t>
      </w:r>
      <w:r w:rsidR="00E31089" w:rsidRPr="00CE1D46">
        <w:rPr>
          <w:rFonts w:ascii="Arial" w:hAnsi="Arial" w:cs="Arial"/>
        </w:rPr>
        <w:t>paralisação,</w:t>
      </w:r>
      <w:r w:rsidRPr="00CE1D46">
        <w:rPr>
          <w:rFonts w:ascii="Arial" w:hAnsi="Arial" w:cs="Arial"/>
        </w:rPr>
        <w:t xml:space="preserve"> o resultado constante do placar na ocasião do encerramento da partida.</w:t>
      </w:r>
    </w:p>
    <w:p w14:paraId="32921417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29198B54" w14:textId="77777777"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Sexto - Se os </w:t>
      </w:r>
      <w:r w:rsidR="006416AE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710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(dois) clubes forem reduzidos</w:t>
      </w:r>
      <w:r w:rsidR="00E31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menos de </w:t>
      </w:r>
      <w:r w:rsidR="006416AE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7E31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(sete) atletas, serão consider</w:t>
      </w:r>
      <w:r w:rsidR="001E0AC4">
        <w:rPr>
          <w:rFonts w:ascii="Arial" w:hAnsi="Arial" w:cs="Arial"/>
        </w:rPr>
        <w:t>ados perdedores pelo escore de 3</w:t>
      </w:r>
      <w:r>
        <w:rPr>
          <w:rFonts w:ascii="Arial" w:hAnsi="Arial" w:cs="Arial"/>
        </w:rPr>
        <w:t>x0.</w:t>
      </w:r>
    </w:p>
    <w:p w14:paraId="5402DF3F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0D3B438A" w14:textId="77777777"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Art.1</w:t>
      </w:r>
      <w:r w:rsidR="00F40B8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º - A equipe que ficar reduzida a menos de </w:t>
      </w:r>
      <w:r w:rsidR="006416AE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710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(sete) atletas, dando causa a suspensão definitiva ou a não realização da partida, sujeitará o clube respectivo </w:t>
      </w:r>
      <w:r w:rsidR="007E312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s </w:t>
      </w:r>
      <w:r w:rsidR="000C682A">
        <w:rPr>
          <w:rFonts w:ascii="Arial" w:hAnsi="Arial" w:cs="Arial"/>
        </w:rPr>
        <w:t>sanções</w:t>
      </w:r>
      <w:r>
        <w:rPr>
          <w:rFonts w:ascii="Arial" w:hAnsi="Arial" w:cs="Arial"/>
        </w:rPr>
        <w:t xml:space="preserve"> previstas na Legislação Disciplinar Esportiva,</w:t>
      </w:r>
      <w:r w:rsidR="00A14E03">
        <w:rPr>
          <w:rFonts w:ascii="Arial" w:hAnsi="Arial" w:cs="Arial"/>
        </w:rPr>
        <w:t xml:space="preserve"> sendo os documentos da partida</w:t>
      </w:r>
      <w:r>
        <w:rPr>
          <w:rFonts w:ascii="Arial" w:hAnsi="Arial" w:cs="Arial"/>
        </w:rPr>
        <w:t xml:space="preserve"> encaminhados a Comissão Disciplinar/LPHF.</w:t>
      </w:r>
    </w:p>
    <w:p w14:paraId="359ABBD5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0C24A4C9" w14:textId="77777777"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F40B8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º - Sempre que uma equipe, atuando apenas com </w:t>
      </w:r>
      <w:r w:rsidR="006416AE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710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(sete) atletas, tiver um ou mais atletas contundidos, poderá o árbitro conceder o prazo de até </w:t>
      </w:r>
      <w:r w:rsidR="00AB140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(</w:t>
      </w:r>
      <w:r w:rsidR="00AB1405">
        <w:rPr>
          <w:rFonts w:ascii="Arial" w:hAnsi="Arial" w:cs="Arial"/>
        </w:rPr>
        <w:t>trinta</w:t>
      </w:r>
      <w:r>
        <w:rPr>
          <w:rFonts w:ascii="Arial" w:hAnsi="Arial" w:cs="Arial"/>
        </w:rPr>
        <w:t>) minutos para o seu tratamento ou recuperação.</w:t>
      </w:r>
    </w:p>
    <w:p w14:paraId="74D274A7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48D22F5E" w14:textId="77777777"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CE1D46">
        <w:rPr>
          <w:rFonts w:ascii="Arial" w:hAnsi="Arial" w:cs="Arial"/>
        </w:rPr>
        <w:t>Ú</w:t>
      </w:r>
      <w:r>
        <w:rPr>
          <w:rFonts w:ascii="Arial" w:hAnsi="Arial" w:cs="Arial"/>
        </w:rPr>
        <w:t>nico - Esgotado o prazo previsto neste artigo, sem que tenha sido</w:t>
      </w:r>
      <w:r w:rsidR="001E0AC4">
        <w:rPr>
          <w:rFonts w:ascii="Arial" w:hAnsi="Arial" w:cs="Arial"/>
        </w:rPr>
        <w:t xml:space="preserve"> </w:t>
      </w:r>
      <w:r w:rsidR="00E76288">
        <w:rPr>
          <w:rFonts w:ascii="Arial" w:hAnsi="Arial" w:cs="Arial"/>
        </w:rPr>
        <w:t>r</w:t>
      </w:r>
      <w:r w:rsidR="00A14E03">
        <w:rPr>
          <w:rFonts w:ascii="Arial" w:hAnsi="Arial" w:cs="Arial"/>
        </w:rPr>
        <w:t>eincorporado</w:t>
      </w:r>
      <w:r>
        <w:rPr>
          <w:rFonts w:ascii="Arial" w:hAnsi="Arial" w:cs="Arial"/>
        </w:rPr>
        <w:t xml:space="preserve"> a sua equipe, dará o árbitro como encerrada a partida, procedendo-se na forma prevista nos parágrafos 3º, 4º e 5º do artigo 1</w:t>
      </w:r>
      <w:r w:rsidR="00777F14">
        <w:rPr>
          <w:rFonts w:ascii="Arial" w:hAnsi="Arial" w:cs="Arial"/>
        </w:rPr>
        <w:t>8</w:t>
      </w:r>
      <w:r>
        <w:rPr>
          <w:rFonts w:ascii="Arial" w:hAnsi="Arial" w:cs="Arial"/>
        </w:rPr>
        <w:t>º.</w:t>
      </w:r>
    </w:p>
    <w:p w14:paraId="426FF700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5C638A46" w14:textId="77777777" w:rsidR="00364557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Art.2</w:t>
      </w:r>
      <w:r w:rsidR="00F40B8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º - Cabe ao clube que se sentir prejudicado arguir seu prejuízo a Comissão Disciplinar/LPHF, dentro de </w:t>
      </w:r>
      <w:r w:rsidR="006416AE">
        <w:rPr>
          <w:rFonts w:ascii="Arial" w:hAnsi="Arial" w:cs="Arial"/>
        </w:rPr>
        <w:t>0</w:t>
      </w:r>
      <w:r>
        <w:rPr>
          <w:rFonts w:ascii="Arial" w:hAnsi="Arial" w:cs="Arial"/>
        </w:rPr>
        <w:t>5 (cinco) dias após a decisão do Departamento Técnico da Liga.</w:t>
      </w:r>
    </w:p>
    <w:p w14:paraId="71BC8002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6787D219" w14:textId="31F2C03E" w:rsidR="00364557" w:rsidRPr="00AB1405" w:rsidRDefault="00F40B82" w:rsidP="00D40786">
      <w:pPr>
        <w:ind w:firstLine="709"/>
        <w:jc w:val="both"/>
        <w:rPr>
          <w:rFonts w:ascii="Arial" w:hAnsi="Arial" w:cs="Arial"/>
        </w:rPr>
      </w:pPr>
      <w:r w:rsidRPr="00AB1405">
        <w:rPr>
          <w:rFonts w:ascii="Arial" w:hAnsi="Arial" w:cs="Arial"/>
        </w:rPr>
        <w:t>Art.22</w:t>
      </w:r>
      <w:r w:rsidR="00E96CE6" w:rsidRPr="00AB1405">
        <w:rPr>
          <w:rFonts w:ascii="Arial" w:hAnsi="Arial" w:cs="Arial"/>
        </w:rPr>
        <w:t xml:space="preserve">º - Em uma partida </w:t>
      </w:r>
      <w:r w:rsidR="00A14E03" w:rsidRPr="00AB1405">
        <w:rPr>
          <w:rFonts w:ascii="Arial" w:hAnsi="Arial" w:cs="Arial"/>
        </w:rPr>
        <w:t>poderão</w:t>
      </w:r>
      <w:r w:rsidR="00E96CE6" w:rsidRPr="00AB1405">
        <w:rPr>
          <w:rFonts w:ascii="Arial" w:hAnsi="Arial" w:cs="Arial"/>
        </w:rPr>
        <w:t xml:space="preserve"> ser substituídos até </w:t>
      </w:r>
      <w:r w:rsidR="00200618" w:rsidRPr="00AB1405">
        <w:rPr>
          <w:rFonts w:ascii="Arial" w:hAnsi="Arial" w:cs="Arial"/>
        </w:rPr>
        <w:t>0</w:t>
      </w:r>
      <w:r w:rsidR="009F1472">
        <w:rPr>
          <w:rFonts w:ascii="Arial" w:hAnsi="Arial" w:cs="Arial"/>
        </w:rPr>
        <w:t>9</w:t>
      </w:r>
      <w:r w:rsidR="00E96CE6" w:rsidRPr="00AB1405">
        <w:rPr>
          <w:rFonts w:ascii="Arial" w:hAnsi="Arial" w:cs="Arial"/>
        </w:rPr>
        <w:t xml:space="preserve"> (</w:t>
      </w:r>
      <w:r w:rsidR="009F1472">
        <w:rPr>
          <w:rFonts w:ascii="Arial" w:hAnsi="Arial" w:cs="Arial"/>
        </w:rPr>
        <w:t>nove</w:t>
      </w:r>
      <w:r w:rsidR="00E96CE6" w:rsidRPr="00AB1405">
        <w:rPr>
          <w:rFonts w:ascii="Arial" w:hAnsi="Arial" w:cs="Arial"/>
        </w:rPr>
        <w:t>) atletas, não podendo o atleta substituído voltar a partida, podendo ser, 0</w:t>
      </w:r>
      <w:r w:rsidR="009F1472">
        <w:rPr>
          <w:rFonts w:ascii="Arial" w:hAnsi="Arial" w:cs="Arial"/>
        </w:rPr>
        <w:t>8</w:t>
      </w:r>
      <w:r w:rsidR="00E96CE6" w:rsidRPr="00AB1405">
        <w:rPr>
          <w:rFonts w:ascii="Arial" w:hAnsi="Arial" w:cs="Arial"/>
        </w:rPr>
        <w:t xml:space="preserve"> (</w:t>
      </w:r>
      <w:r w:rsidR="009F1472">
        <w:rPr>
          <w:rFonts w:ascii="Arial" w:hAnsi="Arial" w:cs="Arial"/>
        </w:rPr>
        <w:t>oito</w:t>
      </w:r>
      <w:r w:rsidR="00E96CE6" w:rsidRPr="00AB1405">
        <w:rPr>
          <w:rFonts w:ascii="Arial" w:hAnsi="Arial" w:cs="Arial"/>
        </w:rPr>
        <w:t xml:space="preserve">) de linha e mais o goleiro, ou os </w:t>
      </w:r>
      <w:r w:rsidR="00200618" w:rsidRPr="00AB1405">
        <w:rPr>
          <w:rFonts w:ascii="Arial" w:hAnsi="Arial" w:cs="Arial"/>
        </w:rPr>
        <w:t>0</w:t>
      </w:r>
      <w:r w:rsidR="009F1472">
        <w:rPr>
          <w:rFonts w:ascii="Arial" w:hAnsi="Arial" w:cs="Arial"/>
        </w:rPr>
        <w:t>9</w:t>
      </w:r>
      <w:r w:rsidR="00E96CE6" w:rsidRPr="00AB1405">
        <w:rPr>
          <w:rFonts w:ascii="Arial" w:hAnsi="Arial" w:cs="Arial"/>
        </w:rPr>
        <w:t xml:space="preserve"> (</w:t>
      </w:r>
      <w:r w:rsidR="009F1472">
        <w:rPr>
          <w:rFonts w:ascii="Arial" w:hAnsi="Arial" w:cs="Arial"/>
        </w:rPr>
        <w:t>nove</w:t>
      </w:r>
      <w:r w:rsidR="00E96CE6" w:rsidRPr="00AB1405">
        <w:rPr>
          <w:rFonts w:ascii="Arial" w:hAnsi="Arial" w:cs="Arial"/>
        </w:rPr>
        <w:t>) de linha.</w:t>
      </w:r>
    </w:p>
    <w:p w14:paraId="6093EF35" w14:textId="77777777" w:rsidR="00364557" w:rsidRPr="00AB1405" w:rsidRDefault="00364557" w:rsidP="00D40786">
      <w:pPr>
        <w:ind w:firstLine="709"/>
        <w:jc w:val="both"/>
        <w:rPr>
          <w:rFonts w:ascii="Arial" w:hAnsi="Arial" w:cs="Arial"/>
        </w:rPr>
      </w:pPr>
    </w:p>
    <w:p w14:paraId="264CB433" w14:textId="77777777" w:rsidR="00364557" w:rsidRDefault="00F40B82" w:rsidP="00D40786">
      <w:pPr>
        <w:ind w:firstLine="709"/>
        <w:jc w:val="both"/>
        <w:rPr>
          <w:rFonts w:ascii="Arial" w:hAnsi="Arial" w:cs="Arial"/>
        </w:rPr>
      </w:pPr>
      <w:r w:rsidRPr="00AB1405">
        <w:rPr>
          <w:rFonts w:ascii="Arial" w:hAnsi="Arial" w:cs="Arial"/>
        </w:rPr>
        <w:t>Art.23</w:t>
      </w:r>
      <w:r w:rsidR="00E96CE6" w:rsidRPr="00AB1405">
        <w:rPr>
          <w:rFonts w:ascii="Arial" w:hAnsi="Arial" w:cs="Arial"/>
        </w:rPr>
        <w:t>º - Poderão permanece</w:t>
      </w:r>
      <w:r w:rsidR="00A14E03" w:rsidRPr="00AB1405">
        <w:rPr>
          <w:rFonts w:ascii="Arial" w:hAnsi="Arial" w:cs="Arial"/>
        </w:rPr>
        <w:t>r no banco de reservas do clube</w:t>
      </w:r>
      <w:r w:rsidR="001E0AC4" w:rsidRPr="00AB1405">
        <w:rPr>
          <w:rFonts w:ascii="Arial" w:hAnsi="Arial" w:cs="Arial"/>
        </w:rPr>
        <w:t xml:space="preserve"> até 13</w:t>
      </w:r>
      <w:r w:rsidR="00E96CE6" w:rsidRPr="00AB1405">
        <w:rPr>
          <w:rFonts w:ascii="Arial" w:hAnsi="Arial" w:cs="Arial"/>
        </w:rPr>
        <w:t xml:space="preserve"> </w:t>
      </w:r>
      <w:r w:rsidR="007104C0" w:rsidRPr="00AB1405">
        <w:rPr>
          <w:rFonts w:ascii="Arial" w:hAnsi="Arial" w:cs="Arial"/>
        </w:rPr>
        <w:t xml:space="preserve">(treze) </w:t>
      </w:r>
      <w:r w:rsidR="00E96CE6" w:rsidRPr="00AB1405">
        <w:rPr>
          <w:rFonts w:ascii="Arial" w:hAnsi="Arial" w:cs="Arial"/>
        </w:rPr>
        <w:t xml:space="preserve">pessoas, sendo: </w:t>
      </w:r>
      <w:r w:rsidR="00E76288" w:rsidRPr="00AB1405">
        <w:rPr>
          <w:rFonts w:ascii="Arial" w:hAnsi="Arial" w:cs="Arial"/>
        </w:rPr>
        <w:t>0</w:t>
      </w:r>
      <w:r w:rsidR="001E0AC4" w:rsidRPr="00AB1405">
        <w:rPr>
          <w:rFonts w:ascii="Arial" w:hAnsi="Arial" w:cs="Arial"/>
        </w:rPr>
        <w:t>9 (nove</w:t>
      </w:r>
      <w:r w:rsidR="00E96CE6" w:rsidRPr="00AB1405">
        <w:rPr>
          <w:rFonts w:ascii="Arial" w:hAnsi="Arial" w:cs="Arial"/>
        </w:rPr>
        <w:t>) atletas, 01</w:t>
      </w:r>
      <w:r w:rsidR="00B47335" w:rsidRPr="00AB1405">
        <w:rPr>
          <w:rFonts w:ascii="Arial" w:hAnsi="Arial" w:cs="Arial"/>
        </w:rPr>
        <w:t xml:space="preserve"> </w:t>
      </w:r>
      <w:r w:rsidR="00E96CE6" w:rsidRPr="00AB1405">
        <w:rPr>
          <w:rFonts w:ascii="Arial" w:hAnsi="Arial" w:cs="Arial"/>
        </w:rPr>
        <w:t>(um) técnico</w:t>
      </w:r>
      <w:r w:rsidR="001E0AC4" w:rsidRPr="00AB1405">
        <w:rPr>
          <w:rFonts w:ascii="Arial" w:hAnsi="Arial" w:cs="Arial"/>
        </w:rPr>
        <w:t xml:space="preserve"> </w:t>
      </w:r>
      <w:r w:rsidR="00E96CE6" w:rsidRPr="00AB1405">
        <w:rPr>
          <w:rFonts w:ascii="Arial" w:hAnsi="Arial" w:cs="Arial"/>
        </w:rPr>
        <w:t>(cadastrado na liga), 01</w:t>
      </w:r>
      <w:r w:rsidR="00B47335" w:rsidRPr="00AB1405">
        <w:rPr>
          <w:rFonts w:ascii="Arial" w:hAnsi="Arial" w:cs="Arial"/>
        </w:rPr>
        <w:t xml:space="preserve"> </w:t>
      </w:r>
      <w:r w:rsidR="00E96CE6" w:rsidRPr="00AB1405">
        <w:rPr>
          <w:rFonts w:ascii="Arial" w:hAnsi="Arial" w:cs="Arial"/>
        </w:rPr>
        <w:t>(um) preparador físico</w:t>
      </w:r>
      <w:r w:rsidR="001E0AC4" w:rsidRPr="00AB1405">
        <w:rPr>
          <w:rFonts w:ascii="Arial" w:hAnsi="Arial" w:cs="Arial"/>
        </w:rPr>
        <w:t xml:space="preserve"> </w:t>
      </w:r>
      <w:r w:rsidR="00E96CE6" w:rsidRPr="00AB1405">
        <w:rPr>
          <w:rFonts w:ascii="Arial" w:hAnsi="Arial" w:cs="Arial"/>
        </w:rPr>
        <w:t>(cadastrado na liga</w:t>
      </w:r>
      <w:r w:rsidR="007104C0" w:rsidRPr="00AB1405">
        <w:rPr>
          <w:rFonts w:ascii="Arial" w:hAnsi="Arial" w:cs="Arial"/>
        </w:rPr>
        <w:t xml:space="preserve">), </w:t>
      </w:r>
      <w:r w:rsidR="00E96CE6" w:rsidRPr="00AB1405">
        <w:rPr>
          <w:rFonts w:ascii="Arial" w:hAnsi="Arial" w:cs="Arial"/>
        </w:rPr>
        <w:t>01</w:t>
      </w:r>
      <w:r w:rsidR="00B47335" w:rsidRPr="00AB1405">
        <w:rPr>
          <w:rFonts w:ascii="Arial" w:hAnsi="Arial" w:cs="Arial"/>
        </w:rPr>
        <w:t xml:space="preserve"> </w:t>
      </w:r>
      <w:r w:rsidR="00E96CE6" w:rsidRPr="00AB1405">
        <w:rPr>
          <w:rFonts w:ascii="Arial" w:hAnsi="Arial" w:cs="Arial"/>
        </w:rPr>
        <w:t>(um) massagista</w:t>
      </w:r>
      <w:r w:rsidR="001E0AC4" w:rsidRPr="00AB1405">
        <w:rPr>
          <w:rFonts w:ascii="Arial" w:hAnsi="Arial" w:cs="Arial"/>
        </w:rPr>
        <w:t xml:space="preserve"> </w:t>
      </w:r>
      <w:r w:rsidR="00E96CE6" w:rsidRPr="00AB1405">
        <w:rPr>
          <w:rFonts w:ascii="Arial" w:hAnsi="Arial" w:cs="Arial"/>
        </w:rPr>
        <w:t xml:space="preserve">(cadastrado na liga) e </w:t>
      </w:r>
      <w:r w:rsidR="002D5792" w:rsidRPr="00AB1405">
        <w:rPr>
          <w:rFonts w:ascii="Arial" w:hAnsi="Arial" w:cs="Arial"/>
        </w:rPr>
        <w:t>01</w:t>
      </w:r>
      <w:r w:rsidR="00B47335" w:rsidRPr="00AB1405">
        <w:rPr>
          <w:rFonts w:ascii="Arial" w:hAnsi="Arial" w:cs="Arial"/>
        </w:rPr>
        <w:t xml:space="preserve"> </w:t>
      </w:r>
      <w:r w:rsidR="002D5792" w:rsidRPr="00AB1405">
        <w:rPr>
          <w:rFonts w:ascii="Arial" w:hAnsi="Arial" w:cs="Arial"/>
        </w:rPr>
        <w:t>(</w:t>
      </w:r>
      <w:r w:rsidR="00E96CE6" w:rsidRPr="00AB1405">
        <w:rPr>
          <w:rFonts w:ascii="Arial" w:hAnsi="Arial" w:cs="Arial"/>
        </w:rPr>
        <w:t>um</w:t>
      </w:r>
      <w:r w:rsidR="002D5792" w:rsidRPr="00AB1405">
        <w:rPr>
          <w:rFonts w:ascii="Arial" w:hAnsi="Arial" w:cs="Arial"/>
        </w:rPr>
        <w:t>)</w:t>
      </w:r>
      <w:r w:rsidR="00E96CE6" w:rsidRPr="00AB1405">
        <w:rPr>
          <w:rFonts w:ascii="Arial" w:hAnsi="Arial" w:cs="Arial"/>
        </w:rPr>
        <w:t xml:space="preserve"> médico, que apresentará sua carteira de identidade profissional.</w:t>
      </w:r>
    </w:p>
    <w:p w14:paraId="67A9CA3D" w14:textId="77777777" w:rsidR="00364557" w:rsidRDefault="00364557" w:rsidP="00D40786">
      <w:pPr>
        <w:ind w:firstLine="709"/>
        <w:jc w:val="both"/>
        <w:rPr>
          <w:rFonts w:ascii="Arial" w:hAnsi="Arial" w:cs="Arial"/>
        </w:rPr>
      </w:pPr>
    </w:p>
    <w:p w14:paraId="77C06B76" w14:textId="77777777" w:rsidR="00364557" w:rsidRPr="00AB1405" w:rsidRDefault="00E96CE6" w:rsidP="00D407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AF5226">
        <w:rPr>
          <w:rFonts w:ascii="Arial" w:hAnsi="Arial" w:cs="Arial"/>
        </w:rPr>
        <w:t>P</w:t>
      </w:r>
      <w:r>
        <w:rPr>
          <w:rFonts w:ascii="Arial" w:hAnsi="Arial" w:cs="Arial"/>
        </w:rPr>
        <w:t>rimeiro - Cabe ao árbitro ordenar a retirada de qualquer eleme</w:t>
      </w:r>
      <w:r w:rsidR="00B47335">
        <w:rPr>
          <w:rFonts w:ascii="Arial" w:hAnsi="Arial" w:cs="Arial"/>
        </w:rPr>
        <w:t xml:space="preserve">nto que não esteja previsto no </w:t>
      </w:r>
      <w:r w:rsidRPr="00AB1405">
        <w:rPr>
          <w:rFonts w:ascii="Arial" w:hAnsi="Arial" w:cs="Arial"/>
          <w:i/>
        </w:rPr>
        <w:t>capu</w:t>
      </w:r>
      <w:r w:rsidR="00B47335" w:rsidRPr="00AB1405">
        <w:rPr>
          <w:rFonts w:ascii="Arial" w:hAnsi="Arial" w:cs="Arial"/>
          <w:i/>
        </w:rPr>
        <w:t>t</w:t>
      </w:r>
      <w:r w:rsidRPr="00AB1405">
        <w:rPr>
          <w:rFonts w:ascii="Arial" w:hAnsi="Arial" w:cs="Arial"/>
        </w:rPr>
        <w:t xml:space="preserve"> deste artigo.</w:t>
      </w:r>
    </w:p>
    <w:p w14:paraId="2BE77DE3" w14:textId="77777777" w:rsidR="00364557" w:rsidRPr="00AB1405" w:rsidRDefault="00364557" w:rsidP="00D40786">
      <w:pPr>
        <w:ind w:firstLine="709"/>
        <w:jc w:val="both"/>
        <w:rPr>
          <w:rFonts w:ascii="Arial" w:hAnsi="Arial" w:cs="Arial"/>
        </w:rPr>
      </w:pPr>
    </w:p>
    <w:p w14:paraId="6AD53638" w14:textId="77777777" w:rsidR="00E96CE6" w:rsidRDefault="007F39AF" w:rsidP="00D40786">
      <w:pPr>
        <w:ind w:firstLine="709"/>
        <w:jc w:val="both"/>
        <w:rPr>
          <w:rFonts w:ascii="Arial" w:hAnsi="Arial" w:cs="Arial"/>
        </w:rPr>
      </w:pPr>
      <w:r w:rsidRPr="00AB1405">
        <w:rPr>
          <w:rFonts w:ascii="Arial" w:hAnsi="Arial" w:cs="Arial"/>
        </w:rPr>
        <w:t xml:space="preserve">Parágrafo Segundo - Cada clube deverá enviar ofício a LPHF com </w:t>
      </w:r>
      <w:r w:rsidR="001E33AD" w:rsidRPr="00AB1405">
        <w:rPr>
          <w:rFonts w:ascii="Arial" w:hAnsi="Arial" w:cs="Arial"/>
        </w:rPr>
        <w:t xml:space="preserve">sete </w:t>
      </w:r>
      <w:r w:rsidRPr="00AB1405">
        <w:rPr>
          <w:rFonts w:ascii="Arial" w:hAnsi="Arial" w:cs="Arial"/>
        </w:rPr>
        <w:t>indicações de nomes para a comissão técnica, não sendo obrigatória a identificação da função, sendo que estes nomes passarão a estar relacionados na ficha de relação dos atletas inscritos e, três destes, formarão a comissão técnica para o jogo, preenchendo a função no dia do jogo, bastando, então, apresentar some</w:t>
      </w:r>
      <w:r w:rsidR="001E0AC4" w:rsidRPr="00AB1405">
        <w:rPr>
          <w:rFonts w:ascii="Arial" w:hAnsi="Arial" w:cs="Arial"/>
        </w:rPr>
        <w:t>nte documento oficial com foto</w:t>
      </w:r>
      <w:r w:rsidR="004913A5" w:rsidRPr="00AB1405">
        <w:rPr>
          <w:rFonts w:ascii="Arial" w:hAnsi="Arial" w:cs="Arial"/>
        </w:rPr>
        <w:t xml:space="preserve"> de validade nacional (valor legal no país)</w:t>
      </w:r>
      <w:r w:rsidR="001E0AC4" w:rsidRPr="00AB1405">
        <w:rPr>
          <w:rFonts w:ascii="Arial" w:hAnsi="Arial" w:cs="Arial"/>
        </w:rPr>
        <w:t xml:space="preserve">. </w:t>
      </w:r>
      <w:r w:rsidR="004913A5" w:rsidRPr="00AB1405">
        <w:rPr>
          <w:rFonts w:ascii="Arial" w:hAnsi="Arial" w:cs="Arial"/>
        </w:rPr>
        <w:t>Vale ressaltar que para ser indicado para participar da comissão técnica o</w:t>
      </w:r>
      <w:r w:rsidRPr="00AB1405">
        <w:rPr>
          <w:rFonts w:ascii="Arial" w:hAnsi="Arial" w:cs="Arial"/>
        </w:rPr>
        <w:t xml:space="preserve"> membro</w:t>
      </w:r>
      <w:r w:rsidR="004913A5" w:rsidRPr="00AB1405">
        <w:rPr>
          <w:rFonts w:ascii="Arial" w:hAnsi="Arial" w:cs="Arial"/>
        </w:rPr>
        <w:t xml:space="preserve"> deve estar devidamente </w:t>
      </w:r>
      <w:r w:rsidRPr="00AB1405">
        <w:rPr>
          <w:rFonts w:ascii="Arial" w:hAnsi="Arial" w:cs="Arial"/>
        </w:rPr>
        <w:t>cadastr</w:t>
      </w:r>
      <w:r w:rsidR="004913A5" w:rsidRPr="00AB1405">
        <w:rPr>
          <w:rFonts w:ascii="Arial" w:hAnsi="Arial" w:cs="Arial"/>
        </w:rPr>
        <w:t>ad</w:t>
      </w:r>
      <w:r w:rsidRPr="00AB1405">
        <w:rPr>
          <w:rFonts w:ascii="Arial" w:hAnsi="Arial" w:cs="Arial"/>
        </w:rPr>
        <w:t xml:space="preserve">o </w:t>
      </w:r>
      <w:r w:rsidR="004913A5" w:rsidRPr="00AB1405">
        <w:rPr>
          <w:rFonts w:ascii="Arial" w:hAnsi="Arial" w:cs="Arial"/>
        </w:rPr>
        <w:t>n</w:t>
      </w:r>
      <w:r w:rsidRPr="00AB1405">
        <w:rPr>
          <w:rFonts w:ascii="Arial" w:hAnsi="Arial" w:cs="Arial"/>
        </w:rPr>
        <w:t xml:space="preserve">a </w:t>
      </w:r>
      <w:r w:rsidR="004913A5" w:rsidRPr="00AB1405">
        <w:rPr>
          <w:rFonts w:ascii="Arial" w:hAnsi="Arial" w:cs="Arial"/>
        </w:rPr>
        <w:t>L</w:t>
      </w:r>
      <w:r w:rsidRPr="00AB1405">
        <w:rPr>
          <w:rFonts w:ascii="Arial" w:hAnsi="Arial" w:cs="Arial"/>
        </w:rPr>
        <w:t xml:space="preserve">iga </w:t>
      </w:r>
      <w:r w:rsidR="004913A5" w:rsidRPr="00AB1405">
        <w:rPr>
          <w:rFonts w:ascii="Arial" w:hAnsi="Arial" w:cs="Arial"/>
        </w:rPr>
        <w:t>por meio da entrega</w:t>
      </w:r>
      <w:r w:rsidRPr="00AB1405">
        <w:rPr>
          <w:rFonts w:ascii="Arial" w:hAnsi="Arial" w:cs="Arial"/>
        </w:rPr>
        <w:t xml:space="preserve"> da ficha preenchida, </w:t>
      </w:r>
      <w:r w:rsidR="004913A5" w:rsidRPr="00AB1405">
        <w:rPr>
          <w:rFonts w:ascii="Arial" w:hAnsi="Arial" w:cs="Arial"/>
        </w:rPr>
        <w:t>0</w:t>
      </w:r>
      <w:r w:rsidRPr="00AB1405">
        <w:rPr>
          <w:rFonts w:ascii="Arial" w:hAnsi="Arial" w:cs="Arial"/>
        </w:rPr>
        <w:t xml:space="preserve">1 </w:t>
      </w:r>
      <w:r w:rsidR="004913A5" w:rsidRPr="00AB1405">
        <w:rPr>
          <w:rFonts w:ascii="Arial" w:hAnsi="Arial" w:cs="Arial"/>
        </w:rPr>
        <w:t xml:space="preserve">(uma) </w:t>
      </w:r>
      <w:r w:rsidRPr="00AB1405">
        <w:rPr>
          <w:rFonts w:ascii="Arial" w:hAnsi="Arial" w:cs="Arial"/>
        </w:rPr>
        <w:t xml:space="preserve">foto 3x4 </w:t>
      </w:r>
      <w:r w:rsidR="004913A5" w:rsidRPr="00AB1405">
        <w:rPr>
          <w:rFonts w:ascii="Arial" w:hAnsi="Arial" w:cs="Arial"/>
        </w:rPr>
        <w:t xml:space="preserve">recente </w:t>
      </w:r>
      <w:r w:rsidRPr="00AB1405">
        <w:rPr>
          <w:rFonts w:ascii="Arial" w:hAnsi="Arial" w:cs="Arial"/>
        </w:rPr>
        <w:t xml:space="preserve">e cópia </w:t>
      </w:r>
      <w:r w:rsidR="004913A5" w:rsidRPr="00AB1405">
        <w:rPr>
          <w:rFonts w:ascii="Arial" w:hAnsi="Arial" w:cs="Arial"/>
        </w:rPr>
        <w:t xml:space="preserve">legível </w:t>
      </w:r>
      <w:r w:rsidRPr="00AB1405">
        <w:rPr>
          <w:rFonts w:ascii="Arial" w:hAnsi="Arial" w:cs="Arial"/>
        </w:rPr>
        <w:t xml:space="preserve">do R.G. e </w:t>
      </w:r>
      <w:r w:rsidR="004913A5" w:rsidRPr="00AB1405">
        <w:rPr>
          <w:rFonts w:ascii="Arial" w:hAnsi="Arial" w:cs="Arial"/>
        </w:rPr>
        <w:t xml:space="preserve">do </w:t>
      </w:r>
      <w:r w:rsidRPr="00AB1405">
        <w:rPr>
          <w:rFonts w:ascii="Arial" w:hAnsi="Arial" w:cs="Arial"/>
        </w:rPr>
        <w:t>C.P.F. Para se alterar nomes, o clube deverá fazer</w:t>
      </w:r>
      <w:r w:rsidR="00E319F4" w:rsidRPr="00AB1405">
        <w:rPr>
          <w:rFonts w:ascii="Arial" w:hAnsi="Arial" w:cs="Arial"/>
        </w:rPr>
        <w:t xml:space="preserve"> </w:t>
      </w:r>
      <w:r w:rsidRPr="00AB1405">
        <w:rPr>
          <w:rFonts w:ascii="Arial" w:hAnsi="Arial" w:cs="Arial"/>
        </w:rPr>
        <w:t xml:space="preserve">novo ofício, indicando o nome que deve ser excluído e o que deve ser acrescentado, independente da rodada do campeonato. </w:t>
      </w:r>
      <w:r w:rsidR="004913A5" w:rsidRPr="00AB1405">
        <w:rPr>
          <w:rFonts w:ascii="Arial" w:hAnsi="Arial" w:cs="Arial"/>
        </w:rPr>
        <w:t xml:space="preserve">No entanto, o </w:t>
      </w:r>
      <w:r w:rsidRPr="00AB1405">
        <w:rPr>
          <w:rFonts w:ascii="Arial" w:hAnsi="Arial" w:cs="Arial"/>
        </w:rPr>
        <w:t xml:space="preserve">referido ofício deverá ser entregue sempre até </w:t>
      </w:r>
      <w:r w:rsidR="00953E5D" w:rsidRPr="00AB1405">
        <w:rPr>
          <w:rFonts w:ascii="Arial" w:hAnsi="Arial" w:cs="Arial"/>
        </w:rPr>
        <w:t xml:space="preserve">96 </w:t>
      </w:r>
      <w:r w:rsidR="004913A5" w:rsidRPr="00AB1405">
        <w:rPr>
          <w:rFonts w:ascii="Arial" w:hAnsi="Arial" w:cs="Arial"/>
        </w:rPr>
        <w:t xml:space="preserve">(noventa e seis) </w:t>
      </w:r>
      <w:r w:rsidR="00953E5D" w:rsidRPr="00AB1405">
        <w:rPr>
          <w:rFonts w:ascii="Arial" w:hAnsi="Arial" w:cs="Arial"/>
        </w:rPr>
        <w:t>horas,</w:t>
      </w:r>
      <w:r w:rsidRPr="00AB1405">
        <w:rPr>
          <w:rFonts w:ascii="Arial" w:hAnsi="Arial" w:cs="Arial"/>
        </w:rPr>
        <w:t xml:space="preserve"> antes do </w:t>
      </w:r>
      <w:r w:rsidR="004913A5" w:rsidRPr="00AB1405">
        <w:rPr>
          <w:rFonts w:ascii="Arial" w:hAnsi="Arial" w:cs="Arial"/>
        </w:rPr>
        <w:t>início da rodada</w:t>
      </w:r>
      <w:r w:rsidR="00525076" w:rsidRPr="00AB1405">
        <w:rPr>
          <w:rFonts w:ascii="Arial" w:hAnsi="Arial" w:cs="Arial"/>
        </w:rPr>
        <w:t>.</w:t>
      </w:r>
    </w:p>
    <w:p w14:paraId="108DEA7F" w14:textId="77777777" w:rsidR="00C73749" w:rsidRDefault="00C73749" w:rsidP="0097122B">
      <w:pPr>
        <w:jc w:val="both"/>
        <w:rPr>
          <w:rFonts w:ascii="Arial" w:hAnsi="Arial" w:cs="Arial"/>
        </w:rPr>
      </w:pPr>
    </w:p>
    <w:p w14:paraId="2F69D032" w14:textId="77777777" w:rsidR="00C73749" w:rsidRPr="0018198F" w:rsidRDefault="00C73749" w:rsidP="005B40BF">
      <w:pPr>
        <w:jc w:val="center"/>
        <w:rPr>
          <w:rFonts w:ascii="Arial" w:hAnsi="Arial" w:cs="Arial"/>
        </w:rPr>
      </w:pPr>
    </w:p>
    <w:p w14:paraId="0964E1A3" w14:textId="77777777" w:rsidR="00E96CE6" w:rsidRDefault="00E96CE6" w:rsidP="005B40B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SEÇÃO II </w:t>
      </w:r>
      <w:r w:rsidR="00A14E03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DA INSCRIÇÃO E SUBSTITUIÇÃO DE ATLETAS</w:t>
      </w:r>
    </w:p>
    <w:p w14:paraId="7E30EB06" w14:textId="77777777" w:rsidR="00E96CE6" w:rsidRDefault="00E96CE6" w:rsidP="0097122B">
      <w:pPr>
        <w:jc w:val="both"/>
        <w:rPr>
          <w:rFonts w:ascii="Arial" w:hAnsi="Arial" w:cs="Arial"/>
        </w:rPr>
      </w:pPr>
    </w:p>
    <w:p w14:paraId="35B549F4" w14:textId="77777777" w:rsidR="00364557" w:rsidRDefault="00364557" w:rsidP="0097122B">
      <w:pPr>
        <w:pStyle w:val="Corpodetexto"/>
        <w:rPr>
          <w:rFonts w:ascii="Arial" w:hAnsi="Arial" w:cs="Arial"/>
        </w:rPr>
      </w:pPr>
    </w:p>
    <w:p w14:paraId="06E2EA63" w14:textId="0A2FF745" w:rsidR="00364557" w:rsidRPr="00AB1405" w:rsidRDefault="00F40B82" w:rsidP="00D40786">
      <w:pPr>
        <w:pStyle w:val="Corpodetexto"/>
        <w:ind w:firstLine="709"/>
        <w:rPr>
          <w:rFonts w:ascii="Arial" w:hAnsi="Arial" w:cs="Arial"/>
        </w:rPr>
      </w:pPr>
      <w:r w:rsidRPr="00AB1405">
        <w:rPr>
          <w:rFonts w:ascii="Arial" w:hAnsi="Arial" w:cs="Arial"/>
        </w:rPr>
        <w:t>Art.24</w:t>
      </w:r>
      <w:r w:rsidR="00E96CE6" w:rsidRPr="00AB1405">
        <w:rPr>
          <w:rFonts w:ascii="Arial" w:hAnsi="Arial" w:cs="Arial"/>
        </w:rPr>
        <w:t>º - Em conformidade com o disposto na RDI 09/91, poderão participar da competição</w:t>
      </w:r>
      <w:r w:rsidR="00EC0B90" w:rsidRPr="00AB1405">
        <w:rPr>
          <w:rFonts w:ascii="Arial" w:hAnsi="Arial" w:cs="Arial"/>
        </w:rPr>
        <w:t xml:space="preserve"> </w:t>
      </w:r>
      <w:r w:rsidR="00577B03" w:rsidRPr="00AB1405">
        <w:rPr>
          <w:rFonts w:ascii="Arial" w:hAnsi="Arial" w:cs="Arial"/>
        </w:rPr>
        <w:t xml:space="preserve">Veterano </w:t>
      </w:r>
      <w:r w:rsidR="00AB1405" w:rsidRPr="00AB1405">
        <w:rPr>
          <w:rFonts w:ascii="Arial" w:hAnsi="Arial" w:cs="Arial"/>
        </w:rPr>
        <w:t xml:space="preserve">Master 40tão, </w:t>
      </w:r>
      <w:r w:rsidR="00E96CE6" w:rsidRPr="00AB1405">
        <w:rPr>
          <w:rFonts w:ascii="Arial" w:hAnsi="Arial" w:cs="Arial"/>
        </w:rPr>
        <w:t xml:space="preserve">atletas com limite inferior mínimo de </w:t>
      </w:r>
      <w:r w:rsidR="00577B03" w:rsidRPr="00AB1405">
        <w:rPr>
          <w:rFonts w:ascii="Arial" w:hAnsi="Arial" w:cs="Arial"/>
        </w:rPr>
        <w:t>40</w:t>
      </w:r>
      <w:r w:rsidR="00E96CE6" w:rsidRPr="00AB1405">
        <w:rPr>
          <w:rFonts w:ascii="Arial" w:hAnsi="Arial" w:cs="Arial"/>
        </w:rPr>
        <w:t xml:space="preserve"> (</w:t>
      </w:r>
      <w:r w:rsidR="00577B03" w:rsidRPr="00AB1405">
        <w:rPr>
          <w:rFonts w:ascii="Arial" w:hAnsi="Arial" w:cs="Arial"/>
        </w:rPr>
        <w:t>quarenta</w:t>
      </w:r>
      <w:r w:rsidR="00E96CE6" w:rsidRPr="00AB1405">
        <w:rPr>
          <w:rFonts w:ascii="Arial" w:hAnsi="Arial" w:cs="Arial"/>
        </w:rPr>
        <w:t>) anos de idade</w:t>
      </w:r>
      <w:r w:rsidR="00577B03" w:rsidRPr="00AB1405">
        <w:rPr>
          <w:rFonts w:ascii="Arial" w:hAnsi="Arial" w:cs="Arial"/>
        </w:rPr>
        <w:t xml:space="preserve"> ou que comp</w:t>
      </w:r>
      <w:r w:rsidR="009F1472">
        <w:rPr>
          <w:rFonts w:ascii="Arial" w:hAnsi="Arial" w:cs="Arial"/>
        </w:rPr>
        <w:t>letem 40 (quarenta) anos em 2018</w:t>
      </w:r>
      <w:r w:rsidR="00E96CE6" w:rsidRPr="00AB1405">
        <w:rPr>
          <w:rFonts w:ascii="Arial" w:hAnsi="Arial" w:cs="Arial"/>
        </w:rPr>
        <w:t xml:space="preserve"> e, legalmente registrado</w:t>
      </w:r>
      <w:r w:rsidR="00953E5D" w:rsidRPr="00AB1405">
        <w:rPr>
          <w:rFonts w:ascii="Arial" w:hAnsi="Arial" w:cs="Arial"/>
        </w:rPr>
        <w:t>s</w:t>
      </w:r>
      <w:r w:rsidR="00E96CE6" w:rsidRPr="00AB1405">
        <w:rPr>
          <w:rFonts w:ascii="Arial" w:hAnsi="Arial" w:cs="Arial"/>
        </w:rPr>
        <w:t xml:space="preserve"> na LPHF.</w:t>
      </w:r>
    </w:p>
    <w:p w14:paraId="4A469C26" w14:textId="77777777" w:rsidR="00364557" w:rsidRPr="00AB1405" w:rsidRDefault="00364557" w:rsidP="00D40786">
      <w:pPr>
        <w:pStyle w:val="Corpodetexto"/>
        <w:ind w:firstLine="709"/>
        <w:rPr>
          <w:rFonts w:ascii="Arial" w:hAnsi="Arial" w:cs="Arial"/>
        </w:rPr>
      </w:pPr>
    </w:p>
    <w:p w14:paraId="34DC6F59" w14:textId="094B7173" w:rsidR="001D432F" w:rsidRDefault="001D432F" w:rsidP="001D432F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Os atletas </w:t>
      </w:r>
      <w:proofErr w:type="spellStart"/>
      <w:r>
        <w:rPr>
          <w:rFonts w:ascii="Arial" w:hAnsi="Arial" w:cs="Arial"/>
        </w:rPr>
        <w:t>ex-profissionais</w:t>
      </w:r>
      <w:proofErr w:type="spellEnd"/>
      <w:r>
        <w:rPr>
          <w:rFonts w:ascii="Arial" w:hAnsi="Arial" w:cs="Arial"/>
        </w:rPr>
        <w:t xml:space="preserve"> deverão ter revertido categoria de Profissional para Amador. O atleta enquadrado neste parágrafo só terá condição de jogo após o prazo de um ano do encerramento do contrato profissional com o último clube.</w:t>
      </w:r>
    </w:p>
    <w:p w14:paraId="68C5C72D" w14:textId="77777777" w:rsidR="001D432F" w:rsidRDefault="001D432F" w:rsidP="00D40786">
      <w:pPr>
        <w:pStyle w:val="Corpodetexto"/>
        <w:ind w:firstLine="709"/>
        <w:rPr>
          <w:rFonts w:ascii="Arial" w:hAnsi="Arial" w:cs="Arial"/>
        </w:rPr>
      </w:pPr>
    </w:p>
    <w:p w14:paraId="11E142E3" w14:textId="68C5ABD5" w:rsidR="00364557" w:rsidRPr="00AB1405" w:rsidRDefault="00E96CE6" w:rsidP="00D40786">
      <w:pPr>
        <w:pStyle w:val="Corpodetexto"/>
        <w:ind w:firstLine="709"/>
        <w:rPr>
          <w:rFonts w:ascii="Arial" w:hAnsi="Arial" w:cs="Arial"/>
        </w:rPr>
      </w:pPr>
      <w:r w:rsidRPr="00AB1405">
        <w:rPr>
          <w:rFonts w:ascii="Arial" w:hAnsi="Arial" w:cs="Arial"/>
        </w:rPr>
        <w:t xml:space="preserve">Parágrafo </w:t>
      </w:r>
      <w:r w:rsidR="001D432F">
        <w:rPr>
          <w:rFonts w:ascii="Arial" w:hAnsi="Arial" w:cs="Arial"/>
        </w:rPr>
        <w:t>Segundo</w:t>
      </w:r>
      <w:r w:rsidRPr="00AB1405">
        <w:rPr>
          <w:rFonts w:ascii="Arial" w:hAnsi="Arial" w:cs="Arial"/>
        </w:rPr>
        <w:t xml:space="preserve"> - O número de inscrição é </w:t>
      </w:r>
      <w:r w:rsidR="00EC0B90" w:rsidRPr="00AB1405">
        <w:rPr>
          <w:rFonts w:ascii="Arial" w:hAnsi="Arial" w:cs="Arial"/>
        </w:rPr>
        <w:t xml:space="preserve">limitado em </w:t>
      </w:r>
      <w:r w:rsidR="001E0AC4" w:rsidRPr="00AB1405">
        <w:rPr>
          <w:rFonts w:ascii="Arial" w:hAnsi="Arial" w:cs="Arial"/>
        </w:rPr>
        <w:t>30</w:t>
      </w:r>
      <w:r w:rsidR="00EC0B90" w:rsidRPr="00AB1405">
        <w:rPr>
          <w:rFonts w:ascii="Arial" w:hAnsi="Arial" w:cs="Arial"/>
        </w:rPr>
        <w:t xml:space="preserve"> atletas</w:t>
      </w:r>
      <w:r w:rsidR="00ED642E" w:rsidRPr="00AB1405">
        <w:rPr>
          <w:rFonts w:ascii="Arial" w:hAnsi="Arial" w:cs="Arial"/>
        </w:rPr>
        <w:t>.</w:t>
      </w:r>
    </w:p>
    <w:p w14:paraId="09CFB338" w14:textId="77777777" w:rsidR="001C59C3" w:rsidRPr="00AB1405" w:rsidRDefault="001C59C3" w:rsidP="00D40786">
      <w:pPr>
        <w:pStyle w:val="Corpodetexto"/>
        <w:ind w:firstLine="709"/>
        <w:rPr>
          <w:rFonts w:ascii="Arial" w:hAnsi="Arial" w:cs="Arial"/>
        </w:rPr>
      </w:pPr>
    </w:p>
    <w:p w14:paraId="001B1A07" w14:textId="1043B9A9" w:rsidR="00364557" w:rsidRDefault="00130338" w:rsidP="00D40786">
      <w:pPr>
        <w:pStyle w:val="Corpodetexto"/>
        <w:ind w:firstLine="709"/>
        <w:rPr>
          <w:rFonts w:ascii="Arial" w:hAnsi="Arial" w:cs="Arial"/>
        </w:rPr>
      </w:pPr>
      <w:r w:rsidRPr="00AB1405">
        <w:rPr>
          <w:rFonts w:ascii="Arial" w:hAnsi="Arial" w:cs="Arial"/>
        </w:rPr>
        <w:t xml:space="preserve">Parágrafo </w:t>
      </w:r>
      <w:r w:rsidR="001D432F">
        <w:rPr>
          <w:rFonts w:ascii="Arial" w:hAnsi="Arial" w:cs="Arial"/>
        </w:rPr>
        <w:t>Terceiro</w:t>
      </w:r>
      <w:r w:rsidR="00E96CE6" w:rsidRPr="00AB1405">
        <w:rPr>
          <w:rFonts w:ascii="Arial" w:hAnsi="Arial" w:cs="Arial"/>
        </w:rPr>
        <w:t xml:space="preserve"> - O atleta que participar em campo de qualquer partida, ou for apenado na qualidade de regra </w:t>
      </w:r>
      <w:r w:rsidR="00E610C6" w:rsidRPr="00AB1405">
        <w:rPr>
          <w:rFonts w:ascii="Arial" w:hAnsi="Arial" w:cs="Arial"/>
        </w:rPr>
        <w:t>0</w:t>
      </w:r>
      <w:r w:rsidR="00E96CE6" w:rsidRPr="00AB1405">
        <w:rPr>
          <w:rFonts w:ascii="Arial" w:hAnsi="Arial" w:cs="Arial"/>
        </w:rPr>
        <w:t>3, não poderá participar da competição por outro clube.</w:t>
      </w:r>
    </w:p>
    <w:p w14:paraId="16209703" w14:textId="475A2D79" w:rsidR="00800E1E" w:rsidRDefault="00800E1E" w:rsidP="00D40786">
      <w:pPr>
        <w:pStyle w:val="Corpodetexto"/>
        <w:ind w:firstLine="709"/>
        <w:rPr>
          <w:rFonts w:ascii="Arial" w:hAnsi="Arial" w:cs="Arial"/>
        </w:rPr>
      </w:pPr>
    </w:p>
    <w:p w14:paraId="2AC2383D" w14:textId="6BE28E0E" w:rsidR="00364557" w:rsidRPr="00AB1405" w:rsidRDefault="00364557" w:rsidP="001D432F">
      <w:pPr>
        <w:pStyle w:val="Corpodetexto"/>
        <w:rPr>
          <w:rFonts w:ascii="Arial" w:hAnsi="Arial" w:cs="Arial"/>
        </w:rPr>
      </w:pPr>
    </w:p>
    <w:p w14:paraId="77F450C1" w14:textId="77777777" w:rsidR="00364557" w:rsidRPr="00AB1405" w:rsidRDefault="00F40B82" w:rsidP="00D40786">
      <w:pPr>
        <w:pStyle w:val="Corpodetexto"/>
        <w:ind w:firstLine="709"/>
        <w:rPr>
          <w:rFonts w:ascii="Arial" w:hAnsi="Arial" w:cs="Arial"/>
        </w:rPr>
      </w:pPr>
      <w:r w:rsidRPr="00AB1405">
        <w:rPr>
          <w:rFonts w:ascii="Arial" w:hAnsi="Arial" w:cs="Arial"/>
        </w:rPr>
        <w:t>Art.2</w:t>
      </w:r>
      <w:r w:rsidR="00721A54" w:rsidRPr="00AB1405">
        <w:rPr>
          <w:rFonts w:ascii="Arial" w:hAnsi="Arial" w:cs="Arial"/>
        </w:rPr>
        <w:t>5</w:t>
      </w:r>
      <w:r w:rsidR="00E96CE6" w:rsidRPr="00AB1405">
        <w:rPr>
          <w:rFonts w:ascii="Arial" w:hAnsi="Arial" w:cs="Arial"/>
        </w:rPr>
        <w:t xml:space="preserve">º - O </w:t>
      </w:r>
      <w:r w:rsidR="008C0793" w:rsidRPr="00AB1405">
        <w:rPr>
          <w:rFonts w:ascii="Arial" w:hAnsi="Arial" w:cs="Arial"/>
        </w:rPr>
        <w:t>p</w:t>
      </w:r>
      <w:r w:rsidR="00E96CE6" w:rsidRPr="00AB1405">
        <w:rPr>
          <w:rFonts w:ascii="Arial" w:hAnsi="Arial" w:cs="Arial"/>
        </w:rPr>
        <w:t xml:space="preserve">edido de inscrição deverá ser feito através da FICHA </w:t>
      </w:r>
      <w:r w:rsidR="00953E5D" w:rsidRPr="00AB1405">
        <w:rPr>
          <w:rFonts w:ascii="Arial" w:hAnsi="Arial" w:cs="Arial"/>
        </w:rPr>
        <w:t xml:space="preserve">DE INSCRIÇÃO </w:t>
      </w:r>
      <w:r w:rsidR="00E96CE6" w:rsidRPr="00AB1405">
        <w:rPr>
          <w:rFonts w:ascii="Arial" w:hAnsi="Arial" w:cs="Arial"/>
        </w:rPr>
        <w:t>COLETIVA DE ATLETAS fornecid</w:t>
      </w:r>
      <w:r w:rsidR="00A14E03" w:rsidRPr="00AB1405">
        <w:rPr>
          <w:rFonts w:ascii="Arial" w:hAnsi="Arial" w:cs="Arial"/>
        </w:rPr>
        <w:t>a</w:t>
      </w:r>
      <w:r w:rsidR="00E96CE6" w:rsidRPr="00AB1405">
        <w:rPr>
          <w:rFonts w:ascii="Arial" w:hAnsi="Arial" w:cs="Arial"/>
        </w:rPr>
        <w:t xml:space="preserve"> pela LI</w:t>
      </w:r>
      <w:r w:rsidR="00A51DF8" w:rsidRPr="00AB1405">
        <w:rPr>
          <w:rFonts w:ascii="Arial" w:hAnsi="Arial" w:cs="Arial"/>
        </w:rPr>
        <w:t>GA, que somente será protocolada se o clube nã</w:t>
      </w:r>
      <w:r w:rsidR="00B3103E" w:rsidRPr="00AB1405">
        <w:rPr>
          <w:rFonts w:ascii="Arial" w:hAnsi="Arial" w:cs="Arial"/>
        </w:rPr>
        <w:t>o possuir débitos de multas da C</w:t>
      </w:r>
      <w:r w:rsidR="00A51DF8" w:rsidRPr="00AB1405">
        <w:rPr>
          <w:rFonts w:ascii="Arial" w:hAnsi="Arial" w:cs="Arial"/>
        </w:rPr>
        <w:t xml:space="preserve">omissão </w:t>
      </w:r>
      <w:r w:rsidR="00B3103E" w:rsidRPr="00AB1405">
        <w:rPr>
          <w:rFonts w:ascii="Arial" w:hAnsi="Arial" w:cs="Arial"/>
        </w:rPr>
        <w:t>D</w:t>
      </w:r>
      <w:r w:rsidR="00A51DF8" w:rsidRPr="00AB1405">
        <w:rPr>
          <w:rFonts w:ascii="Arial" w:hAnsi="Arial" w:cs="Arial"/>
        </w:rPr>
        <w:t>isciplinar, taxas da FCF ou da LPHF.</w:t>
      </w:r>
      <w:r w:rsidR="007104C0" w:rsidRPr="00AB1405">
        <w:rPr>
          <w:rFonts w:ascii="Arial" w:hAnsi="Arial" w:cs="Arial"/>
        </w:rPr>
        <w:t xml:space="preserve"> </w:t>
      </w:r>
      <w:r w:rsidR="00A51DF8" w:rsidRPr="00AB1405">
        <w:rPr>
          <w:rFonts w:ascii="Arial" w:hAnsi="Arial" w:cs="Arial"/>
        </w:rPr>
        <w:t xml:space="preserve">A </w:t>
      </w:r>
      <w:r w:rsidR="00E96CE6" w:rsidRPr="00AB1405">
        <w:rPr>
          <w:rFonts w:ascii="Arial" w:hAnsi="Arial" w:cs="Arial"/>
        </w:rPr>
        <w:t xml:space="preserve">relação nominal dos </w:t>
      </w:r>
      <w:r w:rsidR="00E96CE6" w:rsidRPr="00AB1405">
        <w:rPr>
          <w:rFonts w:ascii="Arial" w:hAnsi="Arial" w:cs="Arial"/>
          <w:b/>
        </w:rPr>
        <w:t>atletas</w:t>
      </w:r>
      <w:r w:rsidR="007104C0" w:rsidRPr="00AB1405">
        <w:rPr>
          <w:rFonts w:ascii="Arial" w:hAnsi="Arial" w:cs="Arial"/>
          <w:b/>
        </w:rPr>
        <w:t xml:space="preserve"> </w:t>
      </w:r>
      <w:r w:rsidR="00E96CE6" w:rsidRPr="00AB1405">
        <w:rPr>
          <w:rFonts w:ascii="Arial" w:hAnsi="Arial" w:cs="Arial"/>
          <w:b/>
        </w:rPr>
        <w:t>(ficha coletiva)</w:t>
      </w:r>
      <w:r w:rsidR="00483B47" w:rsidRPr="00AB1405">
        <w:rPr>
          <w:rFonts w:ascii="Arial" w:hAnsi="Arial" w:cs="Arial"/>
          <w:b/>
        </w:rPr>
        <w:t xml:space="preserve"> deverá</w:t>
      </w:r>
      <w:r w:rsidR="00A51DF8" w:rsidRPr="00AB1405">
        <w:rPr>
          <w:rFonts w:ascii="Arial" w:hAnsi="Arial" w:cs="Arial"/>
          <w:b/>
        </w:rPr>
        <w:t xml:space="preserve"> ser </w:t>
      </w:r>
      <w:r w:rsidR="00814A70" w:rsidRPr="00AB1405">
        <w:rPr>
          <w:rFonts w:ascii="Arial" w:hAnsi="Arial" w:cs="Arial"/>
          <w:b/>
        </w:rPr>
        <w:t xml:space="preserve">digitada </w:t>
      </w:r>
      <w:r w:rsidR="00E96CE6" w:rsidRPr="00AB1405">
        <w:rPr>
          <w:rFonts w:ascii="Arial" w:hAnsi="Arial" w:cs="Arial"/>
          <w:b/>
        </w:rPr>
        <w:t>em duas vias (</w:t>
      </w:r>
      <w:proofErr w:type="gramStart"/>
      <w:r w:rsidR="00E96CE6" w:rsidRPr="00AB1405">
        <w:rPr>
          <w:rFonts w:ascii="Arial" w:hAnsi="Arial" w:cs="Arial"/>
          <w:b/>
        </w:rPr>
        <w:t>uma original</w:t>
      </w:r>
      <w:proofErr w:type="gramEnd"/>
      <w:r w:rsidR="00E96CE6" w:rsidRPr="00AB1405">
        <w:rPr>
          <w:rFonts w:ascii="Arial" w:hAnsi="Arial" w:cs="Arial"/>
          <w:b/>
        </w:rPr>
        <w:t xml:space="preserve"> e uma </w:t>
      </w:r>
      <w:r w:rsidR="00372A2A" w:rsidRPr="00AB1405">
        <w:rPr>
          <w:rFonts w:ascii="Arial" w:hAnsi="Arial" w:cs="Arial"/>
          <w:b/>
        </w:rPr>
        <w:t>cópia</w:t>
      </w:r>
      <w:r w:rsidR="00E96CE6" w:rsidRPr="00AB1405">
        <w:rPr>
          <w:rFonts w:ascii="Arial" w:hAnsi="Arial" w:cs="Arial"/>
          <w:b/>
        </w:rPr>
        <w:t xml:space="preserve">), </w:t>
      </w:r>
      <w:r w:rsidR="00E96CE6" w:rsidRPr="00AB1405">
        <w:rPr>
          <w:rFonts w:ascii="Arial" w:hAnsi="Arial" w:cs="Arial"/>
        </w:rPr>
        <w:t>contendo suas assinaturas</w:t>
      </w:r>
      <w:r w:rsidR="00372A2A" w:rsidRPr="00AB1405">
        <w:rPr>
          <w:rFonts w:ascii="Arial" w:hAnsi="Arial" w:cs="Arial"/>
        </w:rPr>
        <w:t xml:space="preserve"> e dados pessoais como</w:t>
      </w:r>
      <w:r w:rsidR="00E96CE6" w:rsidRPr="00AB1405">
        <w:rPr>
          <w:rFonts w:ascii="Arial" w:hAnsi="Arial" w:cs="Arial"/>
        </w:rPr>
        <w:t xml:space="preserve"> indicação dos respectivos </w:t>
      </w:r>
      <w:r w:rsidR="00372A2A" w:rsidRPr="00AB1405">
        <w:rPr>
          <w:rFonts w:ascii="Arial" w:hAnsi="Arial" w:cs="Arial"/>
        </w:rPr>
        <w:t xml:space="preserve">números de </w:t>
      </w:r>
      <w:r w:rsidR="00E96CE6" w:rsidRPr="00AB1405">
        <w:rPr>
          <w:rFonts w:ascii="Arial" w:hAnsi="Arial" w:cs="Arial"/>
        </w:rPr>
        <w:t xml:space="preserve">documentos de identidade, com citação do órgão e número de registro da </w:t>
      </w:r>
      <w:r w:rsidR="00C52BBD" w:rsidRPr="00AB1405">
        <w:rPr>
          <w:rFonts w:ascii="Arial" w:hAnsi="Arial" w:cs="Arial"/>
        </w:rPr>
        <w:t>CBF</w:t>
      </w:r>
      <w:r w:rsidR="00E96CE6" w:rsidRPr="00AB1405">
        <w:rPr>
          <w:rFonts w:ascii="Arial" w:hAnsi="Arial" w:cs="Arial"/>
        </w:rPr>
        <w:t>.</w:t>
      </w:r>
      <w:r w:rsidR="00DC171E" w:rsidRPr="00AB1405">
        <w:rPr>
          <w:rFonts w:ascii="Arial" w:hAnsi="Arial" w:cs="Arial"/>
        </w:rPr>
        <w:t xml:space="preserve"> </w:t>
      </w:r>
      <w:r w:rsidR="00372A2A" w:rsidRPr="00AB1405">
        <w:rPr>
          <w:rFonts w:ascii="Arial" w:hAnsi="Arial" w:cs="Arial"/>
        </w:rPr>
        <w:t>Junto com a Ficha completamente preenchida deverá ser entregue a cópia do RG e CPF, ou CNH, legível, completa em frente e verso e na validade.</w:t>
      </w:r>
    </w:p>
    <w:p w14:paraId="72CAE71C" w14:textId="77777777" w:rsidR="00364557" w:rsidRPr="00AB1405" w:rsidRDefault="00364557" w:rsidP="00D40786">
      <w:pPr>
        <w:pStyle w:val="Corpodetexto"/>
        <w:ind w:firstLine="709"/>
        <w:rPr>
          <w:rFonts w:ascii="Arial" w:hAnsi="Arial" w:cs="Arial"/>
        </w:rPr>
      </w:pPr>
    </w:p>
    <w:p w14:paraId="6D1105B2" w14:textId="7CD25E32" w:rsidR="00364557" w:rsidRPr="00AB1405" w:rsidRDefault="00331E21" w:rsidP="00D40786">
      <w:pPr>
        <w:pStyle w:val="Corpodetexto"/>
        <w:ind w:firstLine="709"/>
        <w:rPr>
          <w:rFonts w:ascii="Arial" w:hAnsi="Arial" w:cs="Arial"/>
        </w:rPr>
      </w:pPr>
      <w:r w:rsidRPr="00AB1405">
        <w:rPr>
          <w:rFonts w:ascii="Arial" w:hAnsi="Arial" w:cs="Arial"/>
        </w:rPr>
        <w:t xml:space="preserve">Parágrafo Primeiro - </w:t>
      </w:r>
      <w:r w:rsidR="00E96CE6" w:rsidRPr="00AB1405">
        <w:rPr>
          <w:rFonts w:ascii="Arial" w:hAnsi="Arial" w:cs="Arial"/>
        </w:rPr>
        <w:t xml:space="preserve">A inscrição de atletas será aberta no dia </w:t>
      </w:r>
      <w:r w:rsidR="00A6691F">
        <w:rPr>
          <w:rFonts w:ascii="Arial" w:hAnsi="Arial" w:cs="Arial"/>
        </w:rPr>
        <w:t>16</w:t>
      </w:r>
      <w:r w:rsidR="00E96CE6" w:rsidRPr="00AB1405">
        <w:rPr>
          <w:rFonts w:ascii="Arial" w:hAnsi="Arial" w:cs="Arial"/>
        </w:rPr>
        <w:t xml:space="preserve"> de </w:t>
      </w:r>
      <w:r w:rsidR="00A6691F">
        <w:rPr>
          <w:rFonts w:ascii="Arial" w:hAnsi="Arial" w:cs="Arial"/>
        </w:rPr>
        <w:t>maio</w:t>
      </w:r>
      <w:r w:rsidR="00E96CE6" w:rsidRPr="00AB1405">
        <w:rPr>
          <w:rFonts w:ascii="Arial" w:hAnsi="Arial" w:cs="Arial"/>
        </w:rPr>
        <w:t xml:space="preserve"> de 20</w:t>
      </w:r>
      <w:r w:rsidR="00C52BBD" w:rsidRPr="00AB1405">
        <w:rPr>
          <w:rFonts w:ascii="Arial" w:hAnsi="Arial" w:cs="Arial"/>
        </w:rPr>
        <w:t>1</w:t>
      </w:r>
      <w:r w:rsidR="00A6691F">
        <w:rPr>
          <w:rFonts w:ascii="Arial" w:hAnsi="Arial" w:cs="Arial"/>
        </w:rPr>
        <w:t>9</w:t>
      </w:r>
      <w:r w:rsidR="00E96CE6" w:rsidRPr="00AB1405">
        <w:rPr>
          <w:rFonts w:ascii="Arial" w:hAnsi="Arial" w:cs="Arial"/>
        </w:rPr>
        <w:t>. O pedido inicial de inscrição deverá ser protocolado até o t</w:t>
      </w:r>
      <w:r w:rsidR="00777F14" w:rsidRPr="00AB1405">
        <w:rPr>
          <w:rFonts w:ascii="Arial" w:hAnsi="Arial" w:cs="Arial"/>
        </w:rPr>
        <w:t>é</w:t>
      </w:r>
      <w:r w:rsidR="00E96CE6" w:rsidRPr="00AB1405">
        <w:rPr>
          <w:rFonts w:ascii="Arial" w:hAnsi="Arial" w:cs="Arial"/>
        </w:rPr>
        <w:t>rmino do expediente da LPHF</w:t>
      </w:r>
      <w:r w:rsidR="00227EE9" w:rsidRPr="00AB1405">
        <w:rPr>
          <w:rFonts w:ascii="Arial" w:hAnsi="Arial" w:cs="Arial"/>
        </w:rPr>
        <w:t>, às 19h (dezenove horas),</w:t>
      </w:r>
      <w:r w:rsidR="001E0AC4" w:rsidRPr="00AB1405">
        <w:rPr>
          <w:rFonts w:ascii="Arial" w:hAnsi="Arial" w:cs="Arial"/>
        </w:rPr>
        <w:t xml:space="preserve"> </w:t>
      </w:r>
      <w:r w:rsidR="0004606A" w:rsidRPr="00AB1405">
        <w:rPr>
          <w:rFonts w:ascii="Arial" w:hAnsi="Arial" w:cs="Arial"/>
        </w:rPr>
        <w:t xml:space="preserve">no dia </w:t>
      </w:r>
      <w:r w:rsidR="00A6691F">
        <w:rPr>
          <w:rFonts w:ascii="Arial" w:hAnsi="Arial" w:cs="Arial"/>
        </w:rPr>
        <w:t>25</w:t>
      </w:r>
      <w:r w:rsidR="00721A54" w:rsidRPr="00AB1405">
        <w:rPr>
          <w:rFonts w:ascii="Arial" w:hAnsi="Arial" w:cs="Arial"/>
        </w:rPr>
        <w:t xml:space="preserve"> de </w:t>
      </w:r>
      <w:proofErr w:type="gramStart"/>
      <w:r w:rsidR="00A6691F">
        <w:rPr>
          <w:rFonts w:ascii="Arial" w:hAnsi="Arial" w:cs="Arial"/>
        </w:rPr>
        <w:t>Junho</w:t>
      </w:r>
      <w:proofErr w:type="gramEnd"/>
      <w:r w:rsidR="00227EE9" w:rsidRPr="00AB1405">
        <w:rPr>
          <w:rFonts w:ascii="Arial" w:hAnsi="Arial" w:cs="Arial"/>
        </w:rPr>
        <w:t xml:space="preserve"> do corrente ano</w:t>
      </w:r>
      <w:r w:rsidR="009F1472">
        <w:rPr>
          <w:rFonts w:ascii="Arial" w:hAnsi="Arial" w:cs="Arial"/>
        </w:rPr>
        <w:t xml:space="preserve"> para </w:t>
      </w:r>
      <w:r w:rsidR="00A6691F">
        <w:rPr>
          <w:rFonts w:ascii="Arial" w:hAnsi="Arial" w:cs="Arial"/>
        </w:rPr>
        <w:t xml:space="preserve">as equipes Paissandu e </w:t>
      </w:r>
      <w:proofErr w:type="spellStart"/>
      <w:r w:rsidR="00A6691F">
        <w:rPr>
          <w:rFonts w:ascii="Arial" w:hAnsi="Arial" w:cs="Arial"/>
        </w:rPr>
        <w:t>Aerpi</w:t>
      </w:r>
      <w:proofErr w:type="spellEnd"/>
      <w:r w:rsidR="00A6691F">
        <w:rPr>
          <w:rFonts w:ascii="Arial" w:hAnsi="Arial" w:cs="Arial"/>
        </w:rPr>
        <w:t>, dia 26 de Junho para as equipes Atlântico e Pura Arte e dia 27 de Junho</w:t>
      </w:r>
      <w:r w:rsidR="009F1472">
        <w:rPr>
          <w:rFonts w:ascii="Arial" w:hAnsi="Arial" w:cs="Arial"/>
        </w:rPr>
        <w:t xml:space="preserve"> para as equipes </w:t>
      </w:r>
      <w:r w:rsidR="00A6691F">
        <w:rPr>
          <w:rFonts w:ascii="Arial" w:hAnsi="Arial" w:cs="Arial"/>
        </w:rPr>
        <w:t>Noroeste, João Paulo</w:t>
      </w:r>
      <w:r w:rsidR="009F1472">
        <w:rPr>
          <w:rFonts w:ascii="Arial" w:hAnsi="Arial" w:cs="Arial"/>
        </w:rPr>
        <w:t xml:space="preserve"> e </w:t>
      </w:r>
      <w:r w:rsidR="00A6691F">
        <w:rPr>
          <w:rFonts w:ascii="Arial" w:hAnsi="Arial" w:cs="Arial"/>
        </w:rPr>
        <w:t>Independente</w:t>
      </w:r>
      <w:r w:rsidR="00C77B88" w:rsidRPr="00AB1405">
        <w:rPr>
          <w:rFonts w:ascii="Arial" w:hAnsi="Arial" w:cs="Arial"/>
        </w:rPr>
        <w:t xml:space="preserve">, </w:t>
      </w:r>
      <w:r w:rsidR="00E96CE6" w:rsidRPr="00AB1405">
        <w:rPr>
          <w:rFonts w:ascii="Arial" w:hAnsi="Arial" w:cs="Arial"/>
        </w:rPr>
        <w:t>sendo o in</w:t>
      </w:r>
      <w:r w:rsidR="008830C7" w:rsidRPr="00AB1405">
        <w:rPr>
          <w:rFonts w:ascii="Arial" w:hAnsi="Arial" w:cs="Arial"/>
        </w:rPr>
        <w:t>í</w:t>
      </w:r>
      <w:r w:rsidR="00E96CE6" w:rsidRPr="00AB1405">
        <w:rPr>
          <w:rFonts w:ascii="Arial" w:hAnsi="Arial" w:cs="Arial"/>
        </w:rPr>
        <w:t xml:space="preserve">cio do </w:t>
      </w:r>
      <w:r w:rsidR="008830C7" w:rsidRPr="00AB1405">
        <w:rPr>
          <w:rFonts w:ascii="Arial" w:hAnsi="Arial" w:cs="Arial"/>
        </w:rPr>
        <w:lastRenderedPageBreak/>
        <w:t>c</w:t>
      </w:r>
      <w:r w:rsidR="00E96CE6" w:rsidRPr="00AB1405">
        <w:rPr>
          <w:rFonts w:ascii="Arial" w:hAnsi="Arial" w:cs="Arial"/>
        </w:rPr>
        <w:t xml:space="preserve">ampeonato no dia </w:t>
      </w:r>
      <w:r w:rsidR="00A6691F">
        <w:rPr>
          <w:rFonts w:ascii="Arial" w:hAnsi="Arial" w:cs="Arial"/>
        </w:rPr>
        <w:t>02</w:t>
      </w:r>
      <w:r w:rsidR="0018777B" w:rsidRPr="00AB1405">
        <w:rPr>
          <w:rFonts w:ascii="Arial" w:hAnsi="Arial" w:cs="Arial"/>
        </w:rPr>
        <w:t xml:space="preserve"> </w:t>
      </w:r>
      <w:r w:rsidR="00E96CE6" w:rsidRPr="00AB1405">
        <w:rPr>
          <w:rFonts w:ascii="Arial" w:hAnsi="Arial" w:cs="Arial"/>
        </w:rPr>
        <w:t xml:space="preserve">de </w:t>
      </w:r>
      <w:r w:rsidR="00A6691F">
        <w:rPr>
          <w:rFonts w:ascii="Arial" w:hAnsi="Arial" w:cs="Arial"/>
        </w:rPr>
        <w:t>Julho</w:t>
      </w:r>
      <w:r w:rsidR="00E96CE6" w:rsidRPr="00AB1405">
        <w:rPr>
          <w:rFonts w:ascii="Arial" w:hAnsi="Arial" w:cs="Arial"/>
        </w:rPr>
        <w:t xml:space="preserve"> de 20</w:t>
      </w:r>
      <w:r w:rsidR="00C52BBD" w:rsidRPr="00AB1405">
        <w:rPr>
          <w:rFonts w:ascii="Arial" w:hAnsi="Arial" w:cs="Arial"/>
        </w:rPr>
        <w:t>1</w:t>
      </w:r>
      <w:r w:rsidR="00A6691F">
        <w:rPr>
          <w:rFonts w:ascii="Arial" w:hAnsi="Arial" w:cs="Arial"/>
        </w:rPr>
        <w:t>9</w:t>
      </w:r>
      <w:r w:rsidR="00C52BBD" w:rsidRPr="00AB1405">
        <w:rPr>
          <w:rFonts w:ascii="Arial" w:hAnsi="Arial" w:cs="Arial"/>
        </w:rPr>
        <w:t>.</w:t>
      </w:r>
      <w:r w:rsidR="001E0AC4" w:rsidRPr="00AB1405">
        <w:rPr>
          <w:rFonts w:ascii="Arial" w:hAnsi="Arial" w:cs="Arial"/>
        </w:rPr>
        <w:t xml:space="preserve"> O prazo final das inscrições </w:t>
      </w:r>
      <w:r w:rsidR="00037B33" w:rsidRPr="00AB1405">
        <w:rPr>
          <w:rFonts w:ascii="Arial" w:hAnsi="Arial" w:cs="Arial"/>
        </w:rPr>
        <w:t>será terça-</w:t>
      </w:r>
      <w:r w:rsidR="001E0AC4" w:rsidRPr="00AB1405">
        <w:rPr>
          <w:rFonts w:ascii="Arial" w:hAnsi="Arial" w:cs="Arial"/>
        </w:rPr>
        <w:t xml:space="preserve">feira antes do início da </w:t>
      </w:r>
      <w:proofErr w:type="spellStart"/>
      <w:r w:rsidR="00A6691F">
        <w:rPr>
          <w:rFonts w:ascii="Arial" w:hAnsi="Arial" w:cs="Arial"/>
        </w:rPr>
        <w:t>terceira</w:t>
      </w:r>
      <w:r w:rsidR="001E0AC4" w:rsidRPr="00AB1405">
        <w:rPr>
          <w:rFonts w:ascii="Arial" w:hAnsi="Arial" w:cs="Arial"/>
        </w:rPr>
        <w:t>rodada</w:t>
      </w:r>
      <w:proofErr w:type="spellEnd"/>
      <w:r w:rsidR="001E0AC4" w:rsidRPr="00AB1405">
        <w:rPr>
          <w:rFonts w:ascii="Arial" w:hAnsi="Arial" w:cs="Arial"/>
        </w:rPr>
        <w:t xml:space="preserve"> até o final do expediente da Liga</w:t>
      </w:r>
      <w:r w:rsidR="00227EE9" w:rsidRPr="00AB1405">
        <w:rPr>
          <w:rFonts w:ascii="Arial" w:hAnsi="Arial" w:cs="Arial"/>
        </w:rPr>
        <w:t>, obedecendo ao limite de 96h (noventa e seis horas) antes do início da rodada</w:t>
      </w:r>
      <w:r w:rsidR="001E0AC4" w:rsidRPr="00AB1405">
        <w:rPr>
          <w:rFonts w:ascii="Arial" w:hAnsi="Arial" w:cs="Arial"/>
        </w:rPr>
        <w:t xml:space="preserve">. </w:t>
      </w:r>
      <w:r w:rsidR="00E96CE6" w:rsidRPr="00AB1405">
        <w:rPr>
          <w:rFonts w:ascii="Arial" w:hAnsi="Arial" w:cs="Arial"/>
        </w:rPr>
        <w:t xml:space="preserve"> Caso a data do in</w:t>
      </w:r>
      <w:r w:rsidR="00483B47" w:rsidRPr="00AB1405">
        <w:rPr>
          <w:rFonts w:ascii="Arial" w:hAnsi="Arial" w:cs="Arial"/>
        </w:rPr>
        <w:t>í</w:t>
      </w:r>
      <w:r w:rsidR="00E96CE6" w:rsidRPr="00AB1405">
        <w:rPr>
          <w:rFonts w:ascii="Arial" w:hAnsi="Arial" w:cs="Arial"/>
        </w:rPr>
        <w:t xml:space="preserve">cio do campeonato for adiada, </w:t>
      </w:r>
      <w:r w:rsidR="00483B47" w:rsidRPr="00AB1405">
        <w:rPr>
          <w:rFonts w:ascii="Arial" w:hAnsi="Arial" w:cs="Arial"/>
        </w:rPr>
        <w:t xml:space="preserve">automaticamente, </w:t>
      </w:r>
      <w:r w:rsidR="00E96CE6" w:rsidRPr="00AB1405">
        <w:rPr>
          <w:rFonts w:ascii="Arial" w:hAnsi="Arial" w:cs="Arial"/>
        </w:rPr>
        <w:t xml:space="preserve">as inscrições de atleta </w:t>
      </w:r>
      <w:r w:rsidR="00483B47" w:rsidRPr="00AB1405">
        <w:rPr>
          <w:rFonts w:ascii="Arial" w:hAnsi="Arial" w:cs="Arial"/>
        </w:rPr>
        <w:t>serão adiadas</w:t>
      </w:r>
      <w:r w:rsidR="00E96CE6" w:rsidRPr="00AB1405">
        <w:rPr>
          <w:rFonts w:ascii="Arial" w:hAnsi="Arial" w:cs="Arial"/>
        </w:rPr>
        <w:t xml:space="preserve"> para próxima semana, valendo a mesma regra para antecipação. A inscrição inicial deverá ser no mínimo de 1</w:t>
      </w:r>
      <w:r w:rsidR="00C93A5D" w:rsidRPr="00AB1405">
        <w:rPr>
          <w:rFonts w:ascii="Arial" w:hAnsi="Arial" w:cs="Arial"/>
        </w:rPr>
        <w:t>6</w:t>
      </w:r>
      <w:r w:rsidR="00E96CE6" w:rsidRPr="00AB1405">
        <w:rPr>
          <w:rFonts w:ascii="Arial" w:hAnsi="Arial" w:cs="Arial"/>
        </w:rPr>
        <w:t xml:space="preserve"> (dez</w:t>
      </w:r>
      <w:r w:rsidR="00C93A5D" w:rsidRPr="00AB1405">
        <w:rPr>
          <w:rFonts w:ascii="Arial" w:hAnsi="Arial" w:cs="Arial"/>
        </w:rPr>
        <w:t>esseis</w:t>
      </w:r>
      <w:r w:rsidR="00E96CE6" w:rsidRPr="00AB1405">
        <w:rPr>
          <w:rFonts w:ascii="Arial" w:hAnsi="Arial" w:cs="Arial"/>
        </w:rPr>
        <w:t>) atletas</w:t>
      </w:r>
      <w:r w:rsidR="00483B47" w:rsidRPr="00AB1405">
        <w:rPr>
          <w:rFonts w:ascii="Arial" w:hAnsi="Arial" w:cs="Arial"/>
        </w:rPr>
        <w:t>,</w:t>
      </w:r>
      <w:r w:rsidR="00E96CE6" w:rsidRPr="00AB1405">
        <w:rPr>
          <w:rFonts w:ascii="Arial" w:hAnsi="Arial" w:cs="Arial"/>
        </w:rPr>
        <w:t xml:space="preserve"> sendo que </w:t>
      </w:r>
      <w:proofErr w:type="gramStart"/>
      <w:r w:rsidR="00E96CE6" w:rsidRPr="00AB1405">
        <w:rPr>
          <w:rFonts w:ascii="Arial" w:hAnsi="Arial" w:cs="Arial"/>
        </w:rPr>
        <w:t>aplica-se</w:t>
      </w:r>
      <w:proofErr w:type="gramEnd"/>
      <w:r w:rsidR="00E96CE6" w:rsidRPr="00AB1405">
        <w:rPr>
          <w:rFonts w:ascii="Arial" w:hAnsi="Arial" w:cs="Arial"/>
        </w:rPr>
        <w:t xml:space="preserve"> a disposição </w:t>
      </w:r>
      <w:r w:rsidR="001E0AC4" w:rsidRPr="00AB1405">
        <w:rPr>
          <w:rFonts w:ascii="Arial" w:hAnsi="Arial" w:cs="Arial"/>
        </w:rPr>
        <w:t>dos Artigos</w:t>
      </w:r>
      <w:r w:rsidR="00E96CE6" w:rsidRPr="00AB1405">
        <w:rPr>
          <w:rFonts w:ascii="Arial" w:hAnsi="Arial" w:cs="Arial"/>
        </w:rPr>
        <w:t xml:space="preserve"> 2</w:t>
      </w:r>
      <w:r w:rsidR="00433687" w:rsidRPr="00AB1405">
        <w:rPr>
          <w:rFonts w:ascii="Arial" w:hAnsi="Arial" w:cs="Arial"/>
        </w:rPr>
        <w:t>4</w:t>
      </w:r>
      <w:r w:rsidR="00483B47" w:rsidRPr="00AB1405">
        <w:rPr>
          <w:rFonts w:ascii="Arial" w:hAnsi="Arial" w:cs="Arial"/>
        </w:rPr>
        <w:t>º</w:t>
      </w:r>
      <w:r w:rsidR="00433687" w:rsidRPr="00AB1405">
        <w:rPr>
          <w:rFonts w:ascii="Arial" w:hAnsi="Arial" w:cs="Arial"/>
        </w:rPr>
        <w:t xml:space="preserve"> e 25</w:t>
      </w:r>
      <w:r w:rsidR="00E96CE6" w:rsidRPr="00AB1405">
        <w:rPr>
          <w:rFonts w:ascii="Arial" w:hAnsi="Arial" w:cs="Arial"/>
        </w:rPr>
        <w:t>º.</w:t>
      </w:r>
    </w:p>
    <w:p w14:paraId="4114667D" w14:textId="77777777" w:rsidR="0011666A" w:rsidRDefault="0011666A" w:rsidP="00D40786">
      <w:pPr>
        <w:pStyle w:val="Corpodetexto"/>
        <w:ind w:firstLine="709"/>
        <w:rPr>
          <w:rFonts w:ascii="Arial" w:hAnsi="Arial" w:cs="Arial"/>
          <w:highlight w:val="yellow"/>
        </w:rPr>
      </w:pPr>
    </w:p>
    <w:p w14:paraId="46ACA7BF" w14:textId="77777777" w:rsidR="00134864" w:rsidRDefault="00134864" w:rsidP="00D40786">
      <w:pPr>
        <w:pStyle w:val="Corpodetexto"/>
        <w:ind w:firstLine="709"/>
        <w:rPr>
          <w:rFonts w:ascii="Arial" w:hAnsi="Arial" w:cs="Arial"/>
        </w:rPr>
      </w:pPr>
    </w:p>
    <w:p w14:paraId="68AC1829" w14:textId="77777777" w:rsidR="00364557" w:rsidRPr="00B3103E" w:rsidRDefault="00721A54" w:rsidP="00D40786">
      <w:pPr>
        <w:pStyle w:val="Corpodetexto"/>
        <w:ind w:firstLine="709"/>
        <w:rPr>
          <w:rFonts w:ascii="Arial" w:hAnsi="Arial" w:cs="Arial"/>
        </w:rPr>
      </w:pPr>
      <w:r w:rsidRPr="00B3103E">
        <w:rPr>
          <w:rFonts w:ascii="Arial" w:hAnsi="Arial" w:cs="Arial"/>
        </w:rPr>
        <w:t>Parágrafo Segundo</w:t>
      </w:r>
      <w:r w:rsidR="00E96CE6" w:rsidRPr="00B3103E">
        <w:rPr>
          <w:rFonts w:ascii="Arial" w:hAnsi="Arial" w:cs="Arial"/>
        </w:rPr>
        <w:t xml:space="preserve"> - O atleta não inscrito não tem condições de jogo para participar da competição.</w:t>
      </w:r>
    </w:p>
    <w:p w14:paraId="2D27CB91" w14:textId="77777777" w:rsidR="00364557" w:rsidRPr="00B3103E" w:rsidRDefault="00364557" w:rsidP="00D40786">
      <w:pPr>
        <w:pStyle w:val="Corpodetexto"/>
        <w:ind w:firstLine="709"/>
        <w:rPr>
          <w:rFonts w:ascii="Arial" w:hAnsi="Arial" w:cs="Arial"/>
        </w:rPr>
      </w:pPr>
    </w:p>
    <w:p w14:paraId="6AB93804" w14:textId="77777777" w:rsidR="00364557" w:rsidRPr="00B3103E" w:rsidRDefault="00721A54" w:rsidP="00D40786">
      <w:pPr>
        <w:pStyle w:val="Corpodetexto"/>
        <w:ind w:firstLine="709"/>
        <w:rPr>
          <w:rFonts w:ascii="Arial" w:hAnsi="Arial" w:cs="Arial"/>
        </w:rPr>
      </w:pPr>
      <w:r w:rsidRPr="00B3103E">
        <w:rPr>
          <w:rFonts w:ascii="Arial" w:hAnsi="Arial" w:cs="Arial"/>
        </w:rPr>
        <w:t>Parágrafo Terceiro</w:t>
      </w:r>
      <w:r w:rsidR="00E96CE6" w:rsidRPr="00B3103E">
        <w:rPr>
          <w:rFonts w:ascii="Arial" w:hAnsi="Arial" w:cs="Arial"/>
        </w:rPr>
        <w:t xml:space="preserve"> - A suspensão da inscrição tira a condição de jogo, mas o atleta a readquire a qualquer tempo, com a cessação da causa da suspensão.</w:t>
      </w:r>
    </w:p>
    <w:p w14:paraId="5EA6D016" w14:textId="77777777" w:rsidR="00364557" w:rsidRPr="00B3103E" w:rsidRDefault="00364557" w:rsidP="00D40786">
      <w:pPr>
        <w:pStyle w:val="Corpodetexto"/>
        <w:ind w:firstLine="709"/>
        <w:rPr>
          <w:rFonts w:ascii="Arial" w:hAnsi="Arial" w:cs="Arial"/>
          <w:highlight w:val="yellow"/>
        </w:rPr>
      </w:pPr>
    </w:p>
    <w:p w14:paraId="4089C5A4" w14:textId="70D7D838" w:rsidR="00364557" w:rsidRPr="00B3103E" w:rsidRDefault="00721A54" w:rsidP="00D40786">
      <w:pPr>
        <w:pStyle w:val="Corpodetexto"/>
        <w:ind w:firstLine="709"/>
        <w:rPr>
          <w:rFonts w:ascii="Arial" w:hAnsi="Arial" w:cs="Arial"/>
        </w:rPr>
      </w:pPr>
      <w:r w:rsidRPr="00B3103E">
        <w:rPr>
          <w:rFonts w:ascii="Arial" w:hAnsi="Arial" w:cs="Arial"/>
        </w:rPr>
        <w:t>Parágrafo Quarto</w:t>
      </w:r>
      <w:r w:rsidR="00331E21" w:rsidRPr="00B3103E">
        <w:rPr>
          <w:rFonts w:ascii="Arial" w:hAnsi="Arial" w:cs="Arial"/>
        </w:rPr>
        <w:t xml:space="preserve"> - </w:t>
      </w:r>
      <w:r w:rsidR="00E96CE6" w:rsidRPr="00B3103E">
        <w:rPr>
          <w:rFonts w:ascii="Arial" w:hAnsi="Arial" w:cs="Arial"/>
        </w:rPr>
        <w:t xml:space="preserve">A </w:t>
      </w:r>
      <w:r w:rsidR="00D844E6" w:rsidRPr="00B3103E">
        <w:rPr>
          <w:rFonts w:ascii="Arial" w:hAnsi="Arial" w:cs="Arial"/>
          <w:b/>
        </w:rPr>
        <w:t>condição de jogo</w:t>
      </w:r>
      <w:r w:rsidR="00D844E6" w:rsidRPr="00B3103E">
        <w:rPr>
          <w:rFonts w:ascii="Arial" w:hAnsi="Arial" w:cs="Arial"/>
        </w:rPr>
        <w:t xml:space="preserve"> será dada </w:t>
      </w:r>
      <w:r w:rsidR="006B1C85" w:rsidRPr="00B3103E">
        <w:rPr>
          <w:rFonts w:ascii="Arial" w:hAnsi="Arial" w:cs="Arial"/>
        </w:rPr>
        <w:t>aos atletas que estiverem registrado</w:t>
      </w:r>
      <w:r w:rsidR="00BB61CA" w:rsidRPr="00B3103E">
        <w:rPr>
          <w:rFonts w:ascii="Arial" w:hAnsi="Arial" w:cs="Arial"/>
        </w:rPr>
        <w:t>s</w:t>
      </w:r>
      <w:r w:rsidR="006B1C85" w:rsidRPr="00B3103E">
        <w:rPr>
          <w:rFonts w:ascii="Arial" w:hAnsi="Arial" w:cs="Arial"/>
        </w:rPr>
        <w:t xml:space="preserve"> no Siste</w:t>
      </w:r>
      <w:r w:rsidR="00E319F4" w:rsidRPr="00B3103E">
        <w:rPr>
          <w:rFonts w:ascii="Arial" w:hAnsi="Arial" w:cs="Arial"/>
        </w:rPr>
        <w:t>ma de Registro</w:t>
      </w:r>
      <w:r w:rsidR="006B1C85" w:rsidRPr="00B3103E">
        <w:rPr>
          <w:rFonts w:ascii="Arial" w:hAnsi="Arial" w:cs="Arial"/>
        </w:rPr>
        <w:t xml:space="preserve"> da Liga</w:t>
      </w:r>
      <w:r w:rsidR="00193743" w:rsidRPr="00B3103E">
        <w:rPr>
          <w:rFonts w:ascii="Arial" w:hAnsi="Arial" w:cs="Arial"/>
        </w:rPr>
        <w:t xml:space="preserve">, observado os documentos necessários para regularização </w:t>
      </w:r>
      <w:r w:rsidR="009F1472">
        <w:rPr>
          <w:rFonts w:ascii="Arial" w:hAnsi="Arial" w:cs="Arial"/>
        </w:rPr>
        <w:t>de atletas presente no guia 2018</w:t>
      </w:r>
      <w:r w:rsidR="007E5C2E" w:rsidRPr="00B3103E">
        <w:rPr>
          <w:rFonts w:ascii="Arial" w:hAnsi="Arial" w:cs="Arial"/>
        </w:rPr>
        <w:t>. S</w:t>
      </w:r>
      <w:r w:rsidR="00D844E6" w:rsidRPr="00B3103E">
        <w:rPr>
          <w:rFonts w:ascii="Arial" w:hAnsi="Arial" w:cs="Arial"/>
        </w:rPr>
        <w:t xml:space="preserve">alvo se o Departamento Técnico emitir </w:t>
      </w:r>
      <w:r w:rsidR="00F55E76" w:rsidRPr="00B3103E">
        <w:rPr>
          <w:rFonts w:ascii="Arial" w:hAnsi="Arial" w:cs="Arial"/>
        </w:rPr>
        <w:t xml:space="preserve">nota na véspera da partida, </w:t>
      </w:r>
      <w:r w:rsidR="00D844E6" w:rsidRPr="00B3103E">
        <w:rPr>
          <w:rFonts w:ascii="Arial" w:hAnsi="Arial" w:cs="Arial"/>
        </w:rPr>
        <w:t>rela</w:t>
      </w:r>
      <w:r w:rsidR="00F55E76" w:rsidRPr="00B3103E">
        <w:rPr>
          <w:rFonts w:ascii="Arial" w:hAnsi="Arial" w:cs="Arial"/>
        </w:rPr>
        <w:t xml:space="preserve">cionando </w:t>
      </w:r>
      <w:r w:rsidR="00D844E6" w:rsidRPr="00B3103E">
        <w:rPr>
          <w:rFonts w:ascii="Arial" w:hAnsi="Arial" w:cs="Arial"/>
        </w:rPr>
        <w:t xml:space="preserve">os atletas </w:t>
      </w:r>
      <w:r w:rsidR="00F55E76" w:rsidRPr="00B3103E">
        <w:rPr>
          <w:rFonts w:ascii="Arial" w:hAnsi="Arial" w:cs="Arial"/>
        </w:rPr>
        <w:t xml:space="preserve">que tenham tido documentação </w:t>
      </w:r>
      <w:r w:rsidR="00D844E6" w:rsidRPr="00B3103E">
        <w:rPr>
          <w:rFonts w:ascii="Arial" w:hAnsi="Arial" w:cs="Arial"/>
        </w:rPr>
        <w:t xml:space="preserve">enviados a </w:t>
      </w:r>
      <w:r w:rsidR="00E319F4" w:rsidRPr="00B3103E">
        <w:rPr>
          <w:rFonts w:ascii="Arial" w:hAnsi="Arial" w:cs="Arial"/>
        </w:rPr>
        <w:t>Liga</w:t>
      </w:r>
      <w:r w:rsidR="007E5C2E" w:rsidRPr="00B3103E">
        <w:rPr>
          <w:rFonts w:ascii="Arial" w:hAnsi="Arial" w:cs="Arial"/>
        </w:rPr>
        <w:t>,</w:t>
      </w:r>
      <w:r w:rsidR="00D844E6" w:rsidRPr="00B3103E">
        <w:rPr>
          <w:rFonts w:ascii="Arial" w:hAnsi="Arial" w:cs="Arial"/>
        </w:rPr>
        <w:t xml:space="preserve"> com todos os documentos corretamente e não tenha havido tempo hábil por part</w:t>
      </w:r>
      <w:r w:rsidR="00471702" w:rsidRPr="00B3103E">
        <w:rPr>
          <w:rFonts w:ascii="Arial" w:hAnsi="Arial" w:cs="Arial"/>
        </w:rPr>
        <w:t>e</w:t>
      </w:r>
      <w:r w:rsidR="00D844E6" w:rsidRPr="00B3103E">
        <w:rPr>
          <w:rFonts w:ascii="Arial" w:hAnsi="Arial" w:cs="Arial"/>
        </w:rPr>
        <w:t xml:space="preserve"> da </w:t>
      </w:r>
      <w:r w:rsidR="00E319F4" w:rsidRPr="00B3103E">
        <w:rPr>
          <w:rFonts w:ascii="Arial" w:hAnsi="Arial" w:cs="Arial"/>
        </w:rPr>
        <w:t>Liga</w:t>
      </w:r>
      <w:r w:rsidR="00D844E6" w:rsidRPr="00B3103E">
        <w:rPr>
          <w:rFonts w:ascii="Arial" w:hAnsi="Arial" w:cs="Arial"/>
        </w:rPr>
        <w:t xml:space="preserve"> em efetuar a entrada no banco de dados. </w:t>
      </w:r>
    </w:p>
    <w:p w14:paraId="007002C4" w14:textId="77777777" w:rsidR="00E319F4" w:rsidRPr="00B3103E" w:rsidRDefault="00E319F4" w:rsidP="00D40786">
      <w:pPr>
        <w:pStyle w:val="Corpodetexto"/>
        <w:ind w:firstLine="709"/>
        <w:rPr>
          <w:rFonts w:ascii="Arial" w:hAnsi="Arial" w:cs="Arial"/>
        </w:rPr>
      </w:pPr>
    </w:p>
    <w:p w14:paraId="6426D90A" w14:textId="77777777" w:rsidR="00364557" w:rsidRDefault="00721A54" w:rsidP="00D40786">
      <w:pPr>
        <w:pStyle w:val="Corpodetexto"/>
        <w:ind w:firstLine="709"/>
        <w:rPr>
          <w:rFonts w:ascii="Arial" w:hAnsi="Arial" w:cs="Arial"/>
        </w:rPr>
      </w:pPr>
      <w:r w:rsidRPr="00B3103E">
        <w:rPr>
          <w:rFonts w:ascii="Arial" w:hAnsi="Arial" w:cs="Arial"/>
        </w:rPr>
        <w:t>Parágrafo Quinto</w:t>
      </w:r>
      <w:r w:rsidR="007B35F6" w:rsidRPr="00B3103E">
        <w:rPr>
          <w:rFonts w:ascii="Arial" w:hAnsi="Arial" w:cs="Arial"/>
        </w:rPr>
        <w:t xml:space="preserve"> - O Departamento Técnico enviará </w:t>
      </w:r>
      <w:r w:rsidR="00B403B3" w:rsidRPr="00B3103E">
        <w:rPr>
          <w:rFonts w:ascii="Arial" w:hAnsi="Arial" w:cs="Arial"/>
        </w:rPr>
        <w:t>a</w:t>
      </w:r>
      <w:r w:rsidR="007B35F6" w:rsidRPr="00B3103E">
        <w:rPr>
          <w:rFonts w:ascii="Arial" w:hAnsi="Arial" w:cs="Arial"/>
        </w:rPr>
        <w:t xml:space="preserve"> campo uma relação previamente digitada com os nomes de atletas pelo delegado da partida. Esta relação não é oficial dos atletas em condições de jogo, é apenas para facilitar ao clube</w:t>
      </w:r>
      <w:r w:rsidR="00B403B3" w:rsidRPr="00B3103E">
        <w:rPr>
          <w:rFonts w:ascii="Arial" w:hAnsi="Arial" w:cs="Arial"/>
        </w:rPr>
        <w:t>,</w:t>
      </w:r>
      <w:r w:rsidR="007B35F6" w:rsidRPr="00B3103E">
        <w:rPr>
          <w:rFonts w:ascii="Arial" w:hAnsi="Arial" w:cs="Arial"/>
        </w:rPr>
        <w:t xml:space="preserve"> para que não precise escrever no dia de jogo. A relação dos atletas em condições para o jogo é de inteira responsabilidade do clube.</w:t>
      </w:r>
    </w:p>
    <w:p w14:paraId="41614B8C" w14:textId="77777777" w:rsidR="00364557" w:rsidRDefault="00364557" w:rsidP="00D40786">
      <w:pPr>
        <w:pStyle w:val="Corpodetexto"/>
        <w:ind w:firstLine="709"/>
        <w:rPr>
          <w:rFonts w:ascii="Arial" w:hAnsi="Arial" w:cs="Arial"/>
        </w:rPr>
      </w:pPr>
    </w:p>
    <w:p w14:paraId="4C9C02EA" w14:textId="77777777" w:rsidR="00364557" w:rsidRDefault="00F40B82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Art.2</w:t>
      </w:r>
      <w:r w:rsidR="00721A54">
        <w:rPr>
          <w:rFonts w:ascii="Arial" w:hAnsi="Arial" w:cs="Arial"/>
        </w:rPr>
        <w:t>6</w:t>
      </w:r>
      <w:r w:rsidR="00E96CE6">
        <w:rPr>
          <w:rFonts w:ascii="Arial" w:hAnsi="Arial" w:cs="Arial"/>
        </w:rPr>
        <w:t>º - Condições de Jogo de atletas em situação irregular.</w:t>
      </w:r>
    </w:p>
    <w:p w14:paraId="1828A8AC" w14:textId="77777777" w:rsidR="00364557" w:rsidRDefault="00364557" w:rsidP="00D40786">
      <w:pPr>
        <w:pStyle w:val="Corpodetexto"/>
        <w:ind w:firstLine="709"/>
        <w:rPr>
          <w:rFonts w:ascii="Arial" w:hAnsi="Arial" w:cs="Arial"/>
        </w:rPr>
      </w:pPr>
    </w:p>
    <w:p w14:paraId="6ADB83E8" w14:textId="77777777" w:rsidR="00364557" w:rsidRDefault="00E96CE6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Primeiro - Caso o DETEL comprove que o atleta não cumpre as exigências deste artigo, considerará a inscrição do jogador suspe</w:t>
      </w:r>
      <w:r w:rsidR="00B86922">
        <w:rPr>
          <w:rFonts w:ascii="Arial" w:hAnsi="Arial" w:cs="Arial"/>
        </w:rPr>
        <w:t>n</w:t>
      </w:r>
      <w:r w:rsidR="00B40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e encaminhará o caso a </w:t>
      </w:r>
      <w:r w:rsidR="00460E39">
        <w:rPr>
          <w:rFonts w:ascii="Arial" w:hAnsi="Arial" w:cs="Arial"/>
        </w:rPr>
        <w:t>C</w:t>
      </w:r>
      <w:r>
        <w:rPr>
          <w:rFonts w:ascii="Arial" w:hAnsi="Arial" w:cs="Arial"/>
        </w:rPr>
        <w:t>omissão Disciplinar da Liga, para que seja tomada as providências cabíveis. O atleta só terá condição de jogo novamente através da</w:t>
      </w:r>
      <w:r w:rsidR="00460E39">
        <w:rPr>
          <w:rFonts w:ascii="Arial" w:hAnsi="Arial" w:cs="Arial"/>
        </w:rPr>
        <w:t xml:space="preserve"> CD/</w:t>
      </w:r>
      <w:r>
        <w:rPr>
          <w:rFonts w:ascii="Arial" w:hAnsi="Arial" w:cs="Arial"/>
        </w:rPr>
        <w:t>LPHF.</w:t>
      </w:r>
    </w:p>
    <w:p w14:paraId="026048AE" w14:textId="77777777" w:rsidR="00364557" w:rsidRDefault="00364557" w:rsidP="00D40786">
      <w:pPr>
        <w:pStyle w:val="Corpodetexto"/>
        <w:ind w:firstLine="709"/>
        <w:rPr>
          <w:rFonts w:ascii="Arial" w:hAnsi="Arial" w:cs="Arial"/>
        </w:rPr>
      </w:pPr>
    </w:p>
    <w:p w14:paraId="42D0F62E" w14:textId="77777777" w:rsidR="00364557" w:rsidRDefault="00331E21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</w:t>
      </w:r>
      <w:r w:rsidR="001F29F4">
        <w:rPr>
          <w:rFonts w:ascii="Arial" w:hAnsi="Arial" w:cs="Arial"/>
        </w:rPr>
        <w:t>Se um atleta requerer inscrição por mais de uma equipe, ficará este, sujeito as penalidades do</w:t>
      </w:r>
      <w:r w:rsidR="00B403B3">
        <w:rPr>
          <w:rFonts w:ascii="Arial" w:hAnsi="Arial" w:cs="Arial"/>
        </w:rPr>
        <w:t>s</w:t>
      </w:r>
      <w:r w:rsidR="001F29F4">
        <w:rPr>
          <w:rFonts w:ascii="Arial" w:hAnsi="Arial" w:cs="Arial"/>
        </w:rPr>
        <w:t xml:space="preserve"> artigo</w:t>
      </w:r>
      <w:r w:rsidR="00B403B3">
        <w:rPr>
          <w:rFonts w:ascii="Arial" w:hAnsi="Arial" w:cs="Arial"/>
        </w:rPr>
        <w:t>s</w:t>
      </w:r>
      <w:r w:rsidR="001F29F4">
        <w:rPr>
          <w:rFonts w:ascii="Arial" w:hAnsi="Arial" w:cs="Arial"/>
        </w:rPr>
        <w:t xml:space="preserve"> 216 e 217 do CBJD. Salvo se o atleta f</w:t>
      </w:r>
      <w:r w:rsidR="007D179F">
        <w:rPr>
          <w:rFonts w:ascii="Arial" w:hAnsi="Arial" w:cs="Arial"/>
        </w:rPr>
        <w:t>izer</w:t>
      </w:r>
      <w:r w:rsidR="001F29F4">
        <w:rPr>
          <w:rFonts w:ascii="Arial" w:hAnsi="Arial" w:cs="Arial"/>
        </w:rPr>
        <w:t xml:space="preserve"> uma declaração solicitando o cancelamento de uma das inscrições, </w:t>
      </w:r>
      <w:r w:rsidR="007D179F">
        <w:rPr>
          <w:rFonts w:ascii="Arial" w:hAnsi="Arial" w:cs="Arial"/>
        </w:rPr>
        <w:t>informando também a equipe que deseja disputar o campeonato. Com a declaração em mãos</w:t>
      </w:r>
      <w:r w:rsidR="00B403B3">
        <w:rPr>
          <w:rFonts w:ascii="Arial" w:hAnsi="Arial" w:cs="Arial"/>
        </w:rPr>
        <w:t>,</w:t>
      </w:r>
      <w:r w:rsidR="007D179F">
        <w:rPr>
          <w:rFonts w:ascii="Arial" w:hAnsi="Arial" w:cs="Arial"/>
        </w:rPr>
        <w:t xml:space="preserve"> o Departamento Técnico da LPHF entrará em contato com o presidente da equipe</w:t>
      </w:r>
      <w:r w:rsidR="00B403B3">
        <w:rPr>
          <w:rFonts w:ascii="Arial" w:hAnsi="Arial" w:cs="Arial"/>
        </w:rPr>
        <w:t>,</w:t>
      </w:r>
      <w:r w:rsidR="007D179F">
        <w:rPr>
          <w:rFonts w:ascii="Arial" w:hAnsi="Arial" w:cs="Arial"/>
        </w:rPr>
        <w:t xml:space="preserve"> verificando se o mesmo concorda com a desistência do atleta</w:t>
      </w:r>
      <w:r w:rsidR="00B403B3">
        <w:rPr>
          <w:rFonts w:ascii="Arial" w:hAnsi="Arial" w:cs="Arial"/>
        </w:rPr>
        <w:t>.</w:t>
      </w:r>
      <w:r w:rsidR="00E319F4">
        <w:rPr>
          <w:rFonts w:ascii="Arial" w:hAnsi="Arial" w:cs="Arial"/>
        </w:rPr>
        <w:t xml:space="preserve"> </w:t>
      </w:r>
      <w:r w:rsidR="00B403B3">
        <w:rPr>
          <w:rFonts w:ascii="Arial" w:hAnsi="Arial" w:cs="Arial"/>
        </w:rPr>
        <w:t>S</w:t>
      </w:r>
      <w:r w:rsidR="007D179F">
        <w:rPr>
          <w:rFonts w:ascii="Arial" w:hAnsi="Arial" w:cs="Arial"/>
        </w:rPr>
        <w:t>e for</w:t>
      </w:r>
      <w:r w:rsidR="00B403B3">
        <w:rPr>
          <w:rFonts w:ascii="Arial" w:hAnsi="Arial" w:cs="Arial"/>
        </w:rPr>
        <w:t xml:space="preserve"> positiva, o atleta</w:t>
      </w:r>
      <w:r w:rsidR="007D179F">
        <w:rPr>
          <w:rFonts w:ascii="Arial" w:hAnsi="Arial" w:cs="Arial"/>
        </w:rPr>
        <w:t xml:space="preserve"> estará liberado, caso contr</w:t>
      </w:r>
      <w:r w:rsidR="003A3D39">
        <w:rPr>
          <w:rFonts w:ascii="Arial" w:hAnsi="Arial" w:cs="Arial"/>
        </w:rPr>
        <w:t>á</w:t>
      </w:r>
      <w:r w:rsidR="007D179F">
        <w:rPr>
          <w:rFonts w:ascii="Arial" w:hAnsi="Arial" w:cs="Arial"/>
        </w:rPr>
        <w:t>rio os documentos serão enviados a Procuradoria da Comissão Disciplinar para eventual indiciamento.</w:t>
      </w:r>
    </w:p>
    <w:p w14:paraId="65811AAD" w14:textId="77777777" w:rsidR="00364557" w:rsidRDefault="00364557" w:rsidP="00D40786">
      <w:pPr>
        <w:pStyle w:val="Corpodetexto"/>
        <w:ind w:firstLine="709"/>
        <w:rPr>
          <w:rFonts w:ascii="Arial" w:hAnsi="Arial" w:cs="Arial"/>
        </w:rPr>
      </w:pPr>
    </w:p>
    <w:p w14:paraId="24E95922" w14:textId="77777777" w:rsidR="00364557" w:rsidRDefault="00331E21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Terceiro - </w:t>
      </w:r>
      <w:r w:rsidR="00995280">
        <w:rPr>
          <w:rFonts w:ascii="Arial" w:hAnsi="Arial" w:cs="Arial"/>
        </w:rPr>
        <w:t xml:space="preserve">Não será permitido relacionar atletas que não estejam devidamente inscritos para a disputa do campeonato. Caso o clube desrespeite esta regra, o delegado do jogo comunicará </w:t>
      </w:r>
      <w:r w:rsidR="00DF3F72">
        <w:rPr>
          <w:rFonts w:ascii="Arial" w:hAnsi="Arial" w:cs="Arial"/>
        </w:rPr>
        <w:t>a</w:t>
      </w:r>
      <w:r w:rsidR="00995280">
        <w:rPr>
          <w:rFonts w:ascii="Arial" w:hAnsi="Arial" w:cs="Arial"/>
        </w:rPr>
        <w:t>o árbitro que deverá exigir do responsável pela equipe (responsável que assinou a relação de atletas) a retirada do atleta. Se o clube tiver certeza da inscrição do atleta, o delegado colocará uma observação em seu relatório, com assinatura do responsável e do capitão da equipe.</w:t>
      </w:r>
      <w:r w:rsidR="00ED46E7">
        <w:rPr>
          <w:rFonts w:ascii="Arial" w:hAnsi="Arial" w:cs="Arial"/>
        </w:rPr>
        <w:t xml:space="preserve"> Mas se o atleta não tiver inscrito, o Departamento Técnico enviará os documentos da partida </w:t>
      </w:r>
      <w:r w:rsidR="00B403B3">
        <w:rPr>
          <w:rFonts w:ascii="Arial" w:hAnsi="Arial" w:cs="Arial"/>
        </w:rPr>
        <w:t>à</w:t>
      </w:r>
      <w:r w:rsidR="00BB61CA">
        <w:rPr>
          <w:rFonts w:ascii="Arial" w:hAnsi="Arial" w:cs="Arial"/>
        </w:rPr>
        <w:t xml:space="preserve"> C</w:t>
      </w:r>
      <w:r w:rsidR="00ED46E7">
        <w:rPr>
          <w:rFonts w:ascii="Arial" w:hAnsi="Arial" w:cs="Arial"/>
        </w:rPr>
        <w:t xml:space="preserve">omissão </w:t>
      </w:r>
      <w:r w:rsidR="00BB61CA">
        <w:rPr>
          <w:rFonts w:ascii="Arial" w:hAnsi="Arial" w:cs="Arial"/>
        </w:rPr>
        <w:t>D</w:t>
      </w:r>
      <w:r w:rsidR="00ED46E7">
        <w:rPr>
          <w:rFonts w:ascii="Arial" w:hAnsi="Arial" w:cs="Arial"/>
        </w:rPr>
        <w:t>isciplinar</w:t>
      </w:r>
      <w:r w:rsidR="00364557">
        <w:rPr>
          <w:rFonts w:ascii="Arial" w:hAnsi="Arial" w:cs="Arial"/>
        </w:rPr>
        <w:t>.</w:t>
      </w:r>
    </w:p>
    <w:p w14:paraId="270D319D" w14:textId="77777777" w:rsidR="00364557" w:rsidRDefault="00364557" w:rsidP="00D40786">
      <w:pPr>
        <w:pStyle w:val="Corpodetexto"/>
        <w:ind w:firstLine="709"/>
        <w:rPr>
          <w:rFonts w:ascii="Arial" w:hAnsi="Arial" w:cs="Arial"/>
        </w:rPr>
      </w:pPr>
    </w:p>
    <w:p w14:paraId="403519B8" w14:textId="77777777" w:rsidR="00E96CE6" w:rsidRDefault="00E96CE6" w:rsidP="00D40786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DF3F72">
        <w:rPr>
          <w:rFonts w:ascii="Arial" w:hAnsi="Arial" w:cs="Arial"/>
        </w:rPr>
        <w:t>Quart</w:t>
      </w:r>
      <w:r w:rsidR="001F29F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- No caso de d</w:t>
      </w:r>
      <w:r w:rsidR="003A3D39">
        <w:rPr>
          <w:rFonts w:ascii="Arial" w:hAnsi="Arial" w:cs="Arial"/>
        </w:rPr>
        <w:t>ú</w:t>
      </w:r>
      <w:r>
        <w:rPr>
          <w:rFonts w:ascii="Arial" w:hAnsi="Arial" w:cs="Arial"/>
        </w:rPr>
        <w:t>vidas, e outras situações sobre este cap</w:t>
      </w:r>
      <w:r w:rsidR="003A3D39">
        <w:rPr>
          <w:rFonts w:ascii="Arial" w:hAnsi="Arial" w:cs="Arial"/>
        </w:rPr>
        <w:t>í</w:t>
      </w:r>
      <w:r>
        <w:rPr>
          <w:rFonts w:ascii="Arial" w:hAnsi="Arial" w:cs="Arial"/>
        </w:rPr>
        <w:t>tulo, o DETEL montará um processo que</w:t>
      </w:r>
      <w:r w:rsidR="00583D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conjunto a Comissão Disciplinar</w:t>
      </w:r>
      <w:r w:rsidR="00583D8B">
        <w:rPr>
          <w:rFonts w:ascii="Arial" w:hAnsi="Arial" w:cs="Arial"/>
        </w:rPr>
        <w:t>,</w:t>
      </w:r>
      <w:r w:rsidR="00ED2501">
        <w:rPr>
          <w:rFonts w:ascii="Arial" w:hAnsi="Arial" w:cs="Arial"/>
        </w:rPr>
        <w:t xml:space="preserve"> </w:t>
      </w:r>
      <w:r w:rsidR="00C84786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ulgará </w:t>
      </w:r>
      <w:r w:rsidR="00C84786">
        <w:rPr>
          <w:rFonts w:ascii="Arial" w:hAnsi="Arial" w:cs="Arial"/>
        </w:rPr>
        <w:t>i</w:t>
      </w:r>
      <w:r>
        <w:rPr>
          <w:rFonts w:ascii="Arial" w:hAnsi="Arial" w:cs="Arial"/>
        </w:rPr>
        <w:t>nternamente ou em Sessão aberta</w:t>
      </w:r>
      <w:r w:rsidR="00583D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cabendo </w:t>
      </w:r>
      <w:r w:rsidR="00C84786">
        <w:rPr>
          <w:rFonts w:ascii="Arial" w:hAnsi="Arial" w:cs="Arial"/>
        </w:rPr>
        <w:t>a</w:t>
      </w:r>
      <w:r>
        <w:rPr>
          <w:rFonts w:ascii="Arial" w:hAnsi="Arial" w:cs="Arial"/>
        </w:rPr>
        <w:t>o Presidente da Comissão decidir.</w:t>
      </w:r>
    </w:p>
    <w:p w14:paraId="50287ED6" w14:textId="77777777" w:rsidR="00E96CE6" w:rsidRDefault="00E96CE6" w:rsidP="0097122B">
      <w:pPr>
        <w:jc w:val="both"/>
        <w:rPr>
          <w:rFonts w:ascii="Arial" w:hAnsi="Arial" w:cs="Arial"/>
        </w:rPr>
      </w:pPr>
    </w:p>
    <w:p w14:paraId="3C96AD29" w14:textId="77777777" w:rsidR="00B3103E" w:rsidRDefault="00B3103E" w:rsidP="0097122B">
      <w:pPr>
        <w:jc w:val="both"/>
        <w:rPr>
          <w:rFonts w:ascii="Arial" w:hAnsi="Arial" w:cs="Arial"/>
        </w:rPr>
      </w:pPr>
    </w:p>
    <w:p w14:paraId="7B7DDA6D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VI</w:t>
      </w:r>
    </w:p>
    <w:p w14:paraId="26319451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ORDEM E SEGURANÇA DAS PARTIDAS</w:t>
      </w:r>
    </w:p>
    <w:p w14:paraId="57139FB2" w14:textId="77777777" w:rsidR="00E96CE6" w:rsidRDefault="00E96CE6" w:rsidP="0097122B">
      <w:pPr>
        <w:jc w:val="both"/>
        <w:rPr>
          <w:rFonts w:ascii="Arial" w:hAnsi="Arial" w:cs="Arial"/>
        </w:rPr>
      </w:pPr>
    </w:p>
    <w:p w14:paraId="26E25951" w14:textId="77777777" w:rsidR="00364557" w:rsidRDefault="00364557" w:rsidP="0097122B">
      <w:pPr>
        <w:pStyle w:val="Corpodetexto"/>
        <w:rPr>
          <w:rFonts w:ascii="Arial" w:hAnsi="Arial" w:cs="Arial"/>
        </w:rPr>
      </w:pPr>
    </w:p>
    <w:p w14:paraId="5489303F" w14:textId="77777777"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Art.2</w:t>
      </w:r>
      <w:r w:rsidR="00A1462B">
        <w:rPr>
          <w:rFonts w:ascii="Arial" w:hAnsi="Arial" w:cs="Arial"/>
        </w:rPr>
        <w:t>7</w:t>
      </w:r>
      <w:r w:rsidR="00E96CE6">
        <w:rPr>
          <w:rFonts w:ascii="Arial" w:hAnsi="Arial" w:cs="Arial"/>
        </w:rPr>
        <w:t>º - O clube que tiver o mando de campo, além das medidas de ordem administrativas e técnicas indispensáveis à segurança do espetáculo e a normalidade da competição, caberá:</w:t>
      </w:r>
    </w:p>
    <w:p w14:paraId="2E0CC717" w14:textId="77777777"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14:paraId="3B3E8DE7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 - Designar um Diretor responsável</w:t>
      </w:r>
      <w:r w:rsidR="00ED2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(que será relacionado no relatório do Delegado do Jogo) que ficará com a chave do portão de acesso ao gramado, portanto</w:t>
      </w:r>
      <w:r w:rsidR="00583D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assumindo toda a responsabilidade perante a L</w:t>
      </w:r>
      <w:r w:rsidR="005349C5">
        <w:rPr>
          <w:rFonts w:ascii="Arial" w:hAnsi="Arial" w:cs="Arial"/>
        </w:rPr>
        <w:t>PHF</w:t>
      </w:r>
      <w:r>
        <w:rPr>
          <w:rFonts w:ascii="Arial" w:hAnsi="Arial" w:cs="Arial"/>
        </w:rPr>
        <w:t xml:space="preserve"> dos acontecimentos estranhos ao decorrer da partida.</w:t>
      </w:r>
    </w:p>
    <w:p w14:paraId="69D6BADF" w14:textId="77777777"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14:paraId="6DCBE2B0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 - Cumpri</w:t>
      </w:r>
      <w:r w:rsidR="00BD156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 fazer cumprir as determinações quanto </w:t>
      </w:r>
      <w:r w:rsidR="00583D8B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limitação de pessoas no campo, permitindo o acesso quando ainda não iniciado, exclusivamente de credenciados, observando o seguinte:</w:t>
      </w:r>
    </w:p>
    <w:p w14:paraId="41C4666F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 Se</w:t>
      </w:r>
      <w:proofErr w:type="gramEnd"/>
      <w:r>
        <w:rPr>
          <w:rFonts w:ascii="Arial" w:hAnsi="Arial" w:cs="Arial"/>
        </w:rPr>
        <w:t>, fotógrafo ou c</w:t>
      </w:r>
      <w:r w:rsidR="00BD156F">
        <w:rPr>
          <w:rFonts w:ascii="Arial" w:hAnsi="Arial" w:cs="Arial"/>
        </w:rPr>
        <w:t>inegrafista, utilização de no má</w:t>
      </w:r>
      <w:r>
        <w:rPr>
          <w:rFonts w:ascii="Arial" w:hAnsi="Arial" w:cs="Arial"/>
        </w:rPr>
        <w:t>x</w:t>
      </w:r>
      <w:r w:rsidR="00BD156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mo </w:t>
      </w:r>
      <w:r w:rsidR="00BD15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2 (dois) por </w:t>
      </w:r>
      <w:r w:rsidR="00BD156F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rgão de divulgação, atendida as </w:t>
      </w:r>
      <w:r w:rsidR="00BD156F">
        <w:rPr>
          <w:rFonts w:ascii="Arial" w:hAnsi="Arial" w:cs="Arial"/>
        </w:rPr>
        <w:t>peculiaridades</w:t>
      </w:r>
      <w:r>
        <w:rPr>
          <w:rFonts w:ascii="Arial" w:hAnsi="Arial" w:cs="Arial"/>
        </w:rPr>
        <w:t xml:space="preserve"> d</w:t>
      </w:r>
      <w:r w:rsidR="00BD156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local da partida.</w:t>
      </w:r>
    </w:p>
    <w:p w14:paraId="269A8AC4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Se</w:t>
      </w:r>
      <w:proofErr w:type="gramEnd"/>
      <w:r>
        <w:rPr>
          <w:rFonts w:ascii="Arial" w:hAnsi="Arial" w:cs="Arial"/>
        </w:rPr>
        <w:t>, repórter de campo, no m</w:t>
      </w:r>
      <w:r w:rsidR="00BD156F">
        <w:rPr>
          <w:rFonts w:ascii="Arial" w:hAnsi="Arial" w:cs="Arial"/>
        </w:rPr>
        <w:t>áximo</w:t>
      </w:r>
      <w:r w:rsidR="00E319F4">
        <w:rPr>
          <w:rFonts w:ascii="Arial" w:hAnsi="Arial" w:cs="Arial"/>
        </w:rPr>
        <w:t xml:space="preserve"> </w:t>
      </w:r>
      <w:r w:rsidR="00BD156F">
        <w:rPr>
          <w:rFonts w:ascii="Arial" w:hAnsi="Arial" w:cs="Arial"/>
        </w:rPr>
        <w:t>0</w:t>
      </w:r>
      <w:r>
        <w:rPr>
          <w:rFonts w:ascii="Arial" w:hAnsi="Arial" w:cs="Arial"/>
        </w:rPr>
        <w:t>2 (dois) por emissora.</w:t>
      </w:r>
    </w:p>
    <w:p w14:paraId="11CA3DE6" w14:textId="77777777" w:rsidR="00364557" w:rsidRDefault="002541B9" w:rsidP="000E5279">
      <w:pPr>
        <w:pStyle w:val="Corpodetexto"/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c) </w:t>
      </w:r>
      <w:r w:rsidR="00E96CE6">
        <w:rPr>
          <w:rFonts w:ascii="Arial" w:hAnsi="Arial" w:cs="Arial"/>
        </w:rPr>
        <w:t>Se</w:t>
      </w:r>
      <w:proofErr w:type="gramEnd"/>
      <w:r w:rsidR="00BD156F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operador de equipamento de transmissão, no m</w:t>
      </w:r>
      <w:r w:rsidR="00BD156F">
        <w:rPr>
          <w:rFonts w:ascii="Arial" w:hAnsi="Arial" w:cs="Arial"/>
        </w:rPr>
        <w:t>áxi</w:t>
      </w:r>
      <w:r w:rsidR="00E96CE6">
        <w:rPr>
          <w:rFonts w:ascii="Arial" w:hAnsi="Arial" w:cs="Arial"/>
        </w:rPr>
        <w:t xml:space="preserve">mo de </w:t>
      </w:r>
      <w:r w:rsidR="00BD156F">
        <w:rPr>
          <w:rFonts w:ascii="Arial" w:hAnsi="Arial" w:cs="Arial"/>
        </w:rPr>
        <w:t>0</w:t>
      </w:r>
      <w:r w:rsidR="00E96CE6">
        <w:rPr>
          <w:rFonts w:ascii="Arial" w:hAnsi="Arial" w:cs="Arial"/>
        </w:rPr>
        <w:t>1 (um) por emissora.</w:t>
      </w:r>
    </w:p>
    <w:p w14:paraId="16B558FB" w14:textId="77777777"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14:paraId="4623400B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III - O policiamento para os estádios será providenciado previamente pela L</w:t>
      </w:r>
      <w:r w:rsidR="005349C5">
        <w:rPr>
          <w:rFonts w:ascii="Arial" w:hAnsi="Arial" w:cs="Arial"/>
        </w:rPr>
        <w:t>PHF</w:t>
      </w:r>
      <w:r>
        <w:rPr>
          <w:rFonts w:ascii="Arial" w:hAnsi="Arial" w:cs="Arial"/>
        </w:rPr>
        <w:t>, sendo este executado exclusivamente por policiais fardados.</w:t>
      </w:r>
      <w:r w:rsidR="00D04795">
        <w:rPr>
          <w:rFonts w:ascii="Arial" w:hAnsi="Arial" w:cs="Arial"/>
        </w:rPr>
        <w:t xml:space="preserve"> Caso a Policia Militar não consiga mandar um efetivo fixo para o campo, a Segurança será feita por uma empresa terceirizada contratada pela Liga </w:t>
      </w:r>
      <w:proofErr w:type="spellStart"/>
      <w:r w:rsidR="00D04795">
        <w:rPr>
          <w:rFonts w:ascii="Arial" w:hAnsi="Arial" w:cs="Arial"/>
        </w:rPr>
        <w:t>Palhocense</w:t>
      </w:r>
      <w:proofErr w:type="spellEnd"/>
      <w:r w:rsidR="00D04795">
        <w:rPr>
          <w:rFonts w:ascii="Arial" w:hAnsi="Arial" w:cs="Arial"/>
        </w:rPr>
        <w:t xml:space="preserve"> de Futebol Amador e os valores serão pagos pelos clubes</w:t>
      </w:r>
      <w:r w:rsidR="000F10BA">
        <w:rPr>
          <w:rFonts w:ascii="Arial" w:hAnsi="Arial" w:cs="Arial"/>
        </w:rPr>
        <w:t xml:space="preserve"> mandantes do jogo</w:t>
      </w:r>
      <w:r w:rsidR="00D04795">
        <w:rPr>
          <w:rFonts w:ascii="Arial" w:hAnsi="Arial" w:cs="Arial"/>
        </w:rPr>
        <w:t xml:space="preserve"> diretamente aos seguranças que estarão no campo.</w:t>
      </w:r>
    </w:p>
    <w:p w14:paraId="515CBBF0" w14:textId="77777777"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14:paraId="19A4A796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5CBDE04F" w14:textId="77777777" w:rsidR="00364557" w:rsidRDefault="00A1462B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Art.28</w:t>
      </w:r>
      <w:r w:rsidR="00E96CE6">
        <w:rPr>
          <w:rFonts w:ascii="Arial" w:hAnsi="Arial" w:cs="Arial"/>
        </w:rPr>
        <w:t>º - Compete ao árbitro</w:t>
      </w:r>
      <w:r w:rsidR="003142BD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seus assistentes</w:t>
      </w:r>
      <w:r w:rsidR="003142BD">
        <w:rPr>
          <w:rFonts w:ascii="Arial" w:hAnsi="Arial" w:cs="Arial"/>
        </w:rPr>
        <w:t xml:space="preserve"> e delegado</w:t>
      </w:r>
      <w:r w:rsidR="00E96CE6">
        <w:rPr>
          <w:rFonts w:ascii="Arial" w:hAnsi="Arial" w:cs="Arial"/>
        </w:rPr>
        <w:t>, ainda em rela</w:t>
      </w:r>
      <w:r w:rsidR="00BD156F">
        <w:rPr>
          <w:rFonts w:ascii="Arial" w:hAnsi="Arial" w:cs="Arial"/>
        </w:rPr>
        <w:t xml:space="preserve">ção </w:t>
      </w:r>
      <w:r w:rsidR="00867EAF">
        <w:rPr>
          <w:rFonts w:ascii="Arial" w:hAnsi="Arial" w:cs="Arial"/>
        </w:rPr>
        <w:t>à</w:t>
      </w:r>
      <w:r w:rsidR="00BD156F">
        <w:rPr>
          <w:rFonts w:ascii="Arial" w:hAnsi="Arial" w:cs="Arial"/>
        </w:rPr>
        <w:t xml:space="preserve"> normalidade da competição:</w:t>
      </w:r>
    </w:p>
    <w:p w14:paraId="7B532717" w14:textId="77777777"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14:paraId="400F88E1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 - Providenciar para que, 10 (dez) minutos antes da hora marcada para o in</w:t>
      </w:r>
      <w:r w:rsidR="00BD156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cio da partida, todas </w:t>
      </w:r>
      <w:r w:rsidR="00AF57B8">
        <w:rPr>
          <w:rFonts w:ascii="Arial" w:hAnsi="Arial" w:cs="Arial"/>
        </w:rPr>
        <w:t>as pessoas indicadas nas letras</w:t>
      </w:r>
      <w:r w:rsidR="00E319F4">
        <w:rPr>
          <w:rFonts w:ascii="Arial" w:hAnsi="Arial" w:cs="Arial"/>
        </w:rPr>
        <w:t xml:space="preserve"> </w:t>
      </w:r>
      <w:proofErr w:type="gramStart"/>
      <w:r w:rsidR="00BD156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 w:rsidR="00BD156F"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,</w:t>
      </w:r>
      <w:r w:rsidR="00BD156F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, do item I do artigo anterior, tenham deixado o campo, sendo que os fotógrafos e cinegrafistas só poderão ficar atrás das metas e em local demarcado.</w:t>
      </w:r>
    </w:p>
    <w:p w14:paraId="2F02EC64" w14:textId="77777777"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14:paraId="1E338B34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II - Providenciar para que os repórteres deixem as imediações do campo de jogo </w:t>
      </w:r>
      <w:r w:rsidR="00867EAF" w:rsidRPr="00936BFC">
        <w:rPr>
          <w:rFonts w:ascii="Arial" w:hAnsi="Arial" w:cs="Arial"/>
        </w:rPr>
        <w:t>e se</w:t>
      </w:r>
      <w:r w:rsidR="00E319F4">
        <w:rPr>
          <w:rFonts w:ascii="Arial" w:hAnsi="Arial" w:cs="Arial"/>
        </w:rPr>
        <w:t xml:space="preserve"> </w:t>
      </w:r>
      <w:r w:rsidR="00867EAF" w:rsidRPr="00936BFC">
        <w:rPr>
          <w:rFonts w:ascii="Arial" w:hAnsi="Arial" w:cs="Arial"/>
        </w:rPr>
        <w:t>encaminhem</w:t>
      </w:r>
      <w:r w:rsidR="00E31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o local</w:t>
      </w:r>
      <w:r w:rsidR="00344BD2">
        <w:rPr>
          <w:rFonts w:ascii="Arial" w:hAnsi="Arial" w:cs="Arial"/>
        </w:rPr>
        <w:t xml:space="preserve"> reservado para sua permanência (atrás da trave).</w:t>
      </w:r>
    </w:p>
    <w:p w14:paraId="3A6FF952" w14:textId="77777777"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14:paraId="74BC97CD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 w:rsidRPr="00AB1405">
        <w:rPr>
          <w:rFonts w:ascii="Arial" w:hAnsi="Arial" w:cs="Arial"/>
        </w:rPr>
        <w:t xml:space="preserve">III - Observar que, no local destinado ao banco de reservas, só poderão estar, além dos </w:t>
      </w:r>
      <w:r w:rsidR="00BD156F" w:rsidRPr="00AB1405">
        <w:rPr>
          <w:rFonts w:ascii="Arial" w:hAnsi="Arial" w:cs="Arial"/>
        </w:rPr>
        <w:t>0</w:t>
      </w:r>
      <w:r w:rsidR="000A5116" w:rsidRPr="00AB1405">
        <w:rPr>
          <w:rFonts w:ascii="Arial" w:hAnsi="Arial" w:cs="Arial"/>
        </w:rPr>
        <w:t xml:space="preserve">9 </w:t>
      </w:r>
      <w:r w:rsidRPr="00AB1405">
        <w:rPr>
          <w:rFonts w:ascii="Arial" w:hAnsi="Arial" w:cs="Arial"/>
        </w:rPr>
        <w:t>(</w:t>
      </w:r>
      <w:r w:rsidR="000A5116" w:rsidRPr="00AB1405">
        <w:rPr>
          <w:rFonts w:ascii="Arial" w:hAnsi="Arial" w:cs="Arial"/>
        </w:rPr>
        <w:t>nove</w:t>
      </w:r>
      <w:r w:rsidRPr="00AB1405">
        <w:rPr>
          <w:rFonts w:ascii="Arial" w:hAnsi="Arial" w:cs="Arial"/>
        </w:rPr>
        <w:t>) atletas, os credenciados conforme o artigo 2</w:t>
      </w:r>
      <w:r w:rsidR="00336342" w:rsidRPr="00AB1405">
        <w:rPr>
          <w:rFonts w:ascii="Arial" w:hAnsi="Arial" w:cs="Arial"/>
        </w:rPr>
        <w:t>3</w:t>
      </w:r>
      <w:r w:rsidRPr="00AB1405">
        <w:rPr>
          <w:rFonts w:ascii="Arial" w:hAnsi="Arial" w:cs="Arial"/>
        </w:rPr>
        <w:t>º.</w:t>
      </w:r>
    </w:p>
    <w:p w14:paraId="02188B96" w14:textId="77777777"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14:paraId="02AFB391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IV - Providenciar, para que aos 13</w:t>
      </w:r>
      <w:r w:rsidR="00534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(treze) minutos do intervalo, os jogadores de ambas as equipes se apresentem para o segundo tempo da partida.</w:t>
      </w:r>
    </w:p>
    <w:p w14:paraId="29886C64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71B2F0F7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BD156F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nico - O não cumprimento </w:t>
      </w:r>
      <w:r w:rsidR="00BD156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as determinações </w:t>
      </w:r>
      <w:r w:rsidR="00364557">
        <w:rPr>
          <w:rFonts w:ascii="Arial" w:hAnsi="Arial" w:cs="Arial"/>
        </w:rPr>
        <w:t>relacionadas no presente artigo</w:t>
      </w:r>
      <w:r>
        <w:rPr>
          <w:rFonts w:ascii="Arial" w:hAnsi="Arial" w:cs="Arial"/>
        </w:rPr>
        <w:t xml:space="preserve"> aut</w:t>
      </w:r>
      <w:r w:rsidR="000A5116">
        <w:rPr>
          <w:rFonts w:ascii="Arial" w:hAnsi="Arial" w:cs="Arial"/>
        </w:rPr>
        <w:t>oriza o árbitro a solicitar ao c</w:t>
      </w:r>
      <w:r>
        <w:rPr>
          <w:rFonts w:ascii="Arial" w:hAnsi="Arial" w:cs="Arial"/>
        </w:rPr>
        <w:t>omandante d</w:t>
      </w:r>
      <w:r w:rsidR="000A511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Policiamento no local a retirada do campo dos elementos irregulares.</w:t>
      </w:r>
    </w:p>
    <w:p w14:paraId="78D33893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5A2E618D" w14:textId="77777777"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A1462B">
        <w:rPr>
          <w:rFonts w:ascii="Arial" w:hAnsi="Arial" w:cs="Arial"/>
        </w:rPr>
        <w:t>29</w:t>
      </w:r>
      <w:r w:rsidR="00E96CE6">
        <w:rPr>
          <w:rFonts w:ascii="Arial" w:hAnsi="Arial" w:cs="Arial"/>
        </w:rPr>
        <w:t xml:space="preserve">º </w:t>
      </w:r>
      <w:r w:rsidR="00E96CE6" w:rsidRPr="006F0C8C">
        <w:rPr>
          <w:rFonts w:ascii="Arial" w:hAnsi="Arial" w:cs="Arial"/>
        </w:rPr>
        <w:t>- Compete ao clube que tiver o mando de campo:</w:t>
      </w:r>
    </w:p>
    <w:p w14:paraId="40614BB1" w14:textId="77777777"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14:paraId="6FA1AD99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I - Providenciar com a devida antecedência, a marcação do campo de jogo, que deverá obedecer rigorosamente </w:t>
      </w:r>
      <w:r w:rsidR="006D54AD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disposições do item </w:t>
      </w:r>
      <w:r w:rsidR="00BD15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2 da regra </w:t>
      </w:r>
      <w:r w:rsidR="00BD15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1, da </w:t>
      </w:r>
      <w:proofErr w:type="spellStart"/>
      <w:r w:rsidRPr="00BD156F">
        <w:rPr>
          <w:rFonts w:ascii="Arial" w:hAnsi="Arial" w:cs="Arial"/>
          <w:i/>
        </w:rPr>
        <w:t>InternationalBoard</w:t>
      </w:r>
      <w:proofErr w:type="spellEnd"/>
      <w:r>
        <w:rPr>
          <w:rFonts w:ascii="Arial" w:hAnsi="Arial" w:cs="Arial"/>
        </w:rPr>
        <w:t>, bem como a colocação das redes nas metas.</w:t>
      </w:r>
    </w:p>
    <w:p w14:paraId="288DC0CB" w14:textId="77777777"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14:paraId="6129E91C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II - Manter no local da partida, até o final, o material e ou equipamento de primeiros socorros abaixo discriminados:</w:t>
      </w:r>
    </w:p>
    <w:p w14:paraId="1FE0CE4F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a) Maleta com os medicamentos para primeiros socorros;</w:t>
      </w:r>
    </w:p>
    <w:p w14:paraId="0E577F33" w14:textId="77777777" w:rsidR="00364557" w:rsidRDefault="006D54AD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b) Maca portátil de campanha.</w:t>
      </w:r>
    </w:p>
    <w:p w14:paraId="4DB77A7A" w14:textId="77777777"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14:paraId="12E287F2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III - Assegurar condições para a troca de uniforme de sua equipe</w:t>
      </w:r>
      <w:r w:rsidR="006D54AD">
        <w:rPr>
          <w:rFonts w:ascii="Arial" w:hAnsi="Arial" w:cs="Arial"/>
        </w:rPr>
        <w:t xml:space="preserve"> q</w:t>
      </w:r>
      <w:r w:rsidR="00A1462B">
        <w:rPr>
          <w:rFonts w:ascii="Arial" w:hAnsi="Arial" w:cs="Arial"/>
        </w:rPr>
        <w:t>uando solicitado pelo árbitro.</w:t>
      </w:r>
      <w:r w:rsidR="00F633BB">
        <w:rPr>
          <w:rFonts w:ascii="Arial" w:hAnsi="Arial" w:cs="Arial"/>
        </w:rPr>
        <w:t xml:space="preserve"> </w:t>
      </w:r>
      <w:r w:rsidR="00F633BB" w:rsidRPr="00F633BB">
        <w:rPr>
          <w:rFonts w:ascii="Arial" w:hAnsi="Arial" w:cs="Arial"/>
        </w:rPr>
        <w:t>Caso as duas equipes estejam com seu uniforme nº1, vide Artigo 16 Parágrafo Terceiro e Quarto.</w:t>
      </w:r>
    </w:p>
    <w:p w14:paraId="1785F86D" w14:textId="77777777"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14:paraId="09983934" w14:textId="6E6EA105" w:rsidR="00134864" w:rsidRDefault="00E96CE6" w:rsidP="000E5279">
      <w:pPr>
        <w:pStyle w:val="Corpodetexto"/>
        <w:ind w:firstLine="709"/>
        <w:rPr>
          <w:rFonts w:ascii="Arial" w:hAnsi="Arial" w:cs="Arial"/>
        </w:rPr>
      </w:pPr>
      <w:r w:rsidRPr="00D37ADC">
        <w:rPr>
          <w:rFonts w:ascii="Arial" w:hAnsi="Arial" w:cs="Arial"/>
        </w:rPr>
        <w:t xml:space="preserve">IV - Manter no local da partida, até o seu final, </w:t>
      </w:r>
      <w:r w:rsidR="00BF0A40" w:rsidRPr="00D37ADC">
        <w:rPr>
          <w:rFonts w:ascii="Arial" w:hAnsi="Arial" w:cs="Arial"/>
        </w:rPr>
        <w:t>0</w:t>
      </w:r>
      <w:r w:rsidR="00AB1405" w:rsidRPr="00D37ADC">
        <w:rPr>
          <w:rFonts w:ascii="Arial" w:hAnsi="Arial" w:cs="Arial"/>
        </w:rPr>
        <w:t>3</w:t>
      </w:r>
      <w:r w:rsidRPr="00D37ADC">
        <w:rPr>
          <w:rFonts w:ascii="Arial" w:hAnsi="Arial" w:cs="Arial"/>
        </w:rPr>
        <w:t xml:space="preserve"> (</w:t>
      </w:r>
      <w:r w:rsidR="00AB1405" w:rsidRPr="00D37ADC">
        <w:rPr>
          <w:rFonts w:ascii="Arial" w:hAnsi="Arial" w:cs="Arial"/>
        </w:rPr>
        <w:t>três</w:t>
      </w:r>
      <w:r w:rsidRPr="00D37ADC">
        <w:rPr>
          <w:rFonts w:ascii="Arial" w:hAnsi="Arial" w:cs="Arial"/>
        </w:rPr>
        <w:t xml:space="preserve">) bolas da marca </w:t>
      </w:r>
      <w:proofErr w:type="spellStart"/>
      <w:r w:rsidRPr="00D37ADC">
        <w:rPr>
          <w:rFonts w:ascii="Arial" w:hAnsi="Arial" w:cs="Arial"/>
        </w:rPr>
        <w:t>Penalty</w:t>
      </w:r>
      <w:proofErr w:type="spellEnd"/>
      <w:r w:rsidR="001E0AC4" w:rsidRPr="00D37ADC">
        <w:rPr>
          <w:rFonts w:ascii="Arial" w:hAnsi="Arial" w:cs="Arial"/>
        </w:rPr>
        <w:t xml:space="preserve"> </w:t>
      </w:r>
      <w:r w:rsidR="00DD1528" w:rsidRPr="00D37ADC">
        <w:rPr>
          <w:rFonts w:ascii="Arial" w:hAnsi="Arial" w:cs="Arial"/>
        </w:rPr>
        <w:t>Campo</w:t>
      </w:r>
      <w:r w:rsidR="001D432F">
        <w:rPr>
          <w:rFonts w:ascii="Arial" w:hAnsi="Arial" w:cs="Arial"/>
        </w:rPr>
        <w:t xml:space="preserve"> S11</w:t>
      </w:r>
      <w:r w:rsidRPr="00D37ADC">
        <w:rPr>
          <w:rFonts w:ascii="Arial" w:hAnsi="Arial" w:cs="Arial"/>
        </w:rPr>
        <w:t>,</w:t>
      </w:r>
      <w:r w:rsidR="001E0AC4" w:rsidRPr="00D37ADC">
        <w:rPr>
          <w:rFonts w:ascii="Arial" w:hAnsi="Arial" w:cs="Arial"/>
        </w:rPr>
        <w:t xml:space="preserve"> </w:t>
      </w:r>
      <w:r w:rsidRPr="00D37ADC">
        <w:rPr>
          <w:rFonts w:ascii="Arial" w:hAnsi="Arial" w:cs="Arial"/>
        </w:rPr>
        <w:t>em condições de uso</w:t>
      </w:r>
      <w:r w:rsidR="001E0AC4" w:rsidRPr="00D37ADC">
        <w:rPr>
          <w:rFonts w:ascii="Arial" w:hAnsi="Arial" w:cs="Arial"/>
        </w:rPr>
        <w:t xml:space="preserve"> </w:t>
      </w:r>
      <w:r w:rsidRPr="00D37ADC">
        <w:rPr>
          <w:rFonts w:ascii="Arial" w:hAnsi="Arial" w:cs="Arial"/>
        </w:rPr>
        <w:t>(devidamente calibradas</w:t>
      </w:r>
      <w:r w:rsidR="00A9188F" w:rsidRPr="00D37ADC">
        <w:rPr>
          <w:rFonts w:ascii="Arial" w:hAnsi="Arial" w:cs="Arial"/>
        </w:rPr>
        <w:t>), condições</w:t>
      </w:r>
      <w:r w:rsidRPr="00D37ADC">
        <w:rPr>
          <w:rFonts w:ascii="Arial" w:hAnsi="Arial" w:cs="Arial"/>
        </w:rPr>
        <w:t xml:space="preserve"> estas </w:t>
      </w:r>
      <w:r w:rsidR="00BF0A40" w:rsidRPr="00D37ADC">
        <w:rPr>
          <w:rFonts w:ascii="Arial" w:hAnsi="Arial" w:cs="Arial"/>
        </w:rPr>
        <w:t>a</w:t>
      </w:r>
      <w:r w:rsidR="0018777B" w:rsidRPr="00D37ADC">
        <w:rPr>
          <w:rFonts w:ascii="Arial" w:hAnsi="Arial" w:cs="Arial"/>
        </w:rPr>
        <w:t xml:space="preserve"> </w:t>
      </w:r>
      <w:r w:rsidRPr="00D37ADC">
        <w:rPr>
          <w:rFonts w:ascii="Arial" w:hAnsi="Arial" w:cs="Arial"/>
        </w:rPr>
        <w:t xml:space="preserve">serem determinadas pelo árbitro e não pelos clubes. </w:t>
      </w:r>
      <w:r w:rsidR="009413E2" w:rsidRPr="00D37ADC">
        <w:rPr>
          <w:rFonts w:ascii="Arial" w:hAnsi="Arial" w:cs="Arial"/>
        </w:rPr>
        <w:t>O</w:t>
      </w:r>
      <w:r w:rsidR="00134864" w:rsidRPr="00D37ADC">
        <w:rPr>
          <w:rFonts w:ascii="Arial" w:hAnsi="Arial" w:cs="Arial"/>
        </w:rPr>
        <w:t xml:space="preserve"> clube </w:t>
      </w:r>
      <w:r w:rsidR="00D37ADC" w:rsidRPr="00D37ADC">
        <w:rPr>
          <w:rFonts w:ascii="Arial" w:hAnsi="Arial" w:cs="Arial"/>
        </w:rPr>
        <w:t>responsável pelo campo</w:t>
      </w:r>
      <w:r w:rsidR="00134864" w:rsidRPr="00D37ADC">
        <w:rPr>
          <w:rFonts w:ascii="Arial" w:hAnsi="Arial" w:cs="Arial"/>
        </w:rPr>
        <w:t xml:space="preserve"> deverá deixar disponível uma bola</w:t>
      </w:r>
      <w:r w:rsidR="00AB1405" w:rsidRPr="00D37ADC">
        <w:rPr>
          <w:rFonts w:ascii="Arial" w:hAnsi="Arial" w:cs="Arial"/>
        </w:rPr>
        <w:t>,</w:t>
      </w:r>
      <w:r w:rsidR="00134864" w:rsidRPr="00D37ADC">
        <w:rPr>
          <w:rFonts w:ascii="Arial" w:hAnsi="Arial" w:cs="Arial"/>
        </w:rPr>
        <w:t xml:space="preserve"> </w:t>
      </w:r>
      <w:r w:rsidR="00AB1405" w:rsidRPr="00D37ADC">
        <w:rPr>
          <w:rFonts w:ascii="Arial" w:hAnsi="Arial" w:cs="Arial"/>
        </w:rPr>
        <w:t>cada</w:t>
      </w:r>
      <w:r w:rsidR="00A44188" w:rsidRPr="00D37ADC">
        <w:rPr>
          <w:rFonts w:ascii="Arial" w:hAnsi="Arial" w:cs="Arial"/>
        </w:rPr>
        <w:t xml:space="preserve"> </w:t>
      </w:r>
      <w:r w:rsidR="00134864" w:rsidRPr="00D37ADC">
        <w:rPr>
          <w:rFonts w:ascii="Arial" w:hAnsi="Arial" w:cs="Arial"/>
        </w:rPr>
        <w:t>equipe do</w:t>
      </w:r>
      <w:r w:rsidR="00A44188" w:rsidRPr="00D37ADC">
        <w:rPr>
          <w:rFonts w:ascii="Arial" w:hAnsi="Arial" w:cs="Arial"/>
        </w:rPr>
        <w:t xml:space="preserve"> </w:t>
      </w:r>
      <w:r w:rsidR="00134864" w:rsidRPr="00D37ADC">
        <w:rPr>
          <w:rFonts w:ascii="Arial" w:hAnsi="Arial" w:cs="Arial"/>
        </w:rPr>
        <w:t>jogo mais uma bola em boas condições para a partida</w:t>
      </w:r>
      <w:r w:rsidR="00C20659" w:rsidRPr="00D37ADC">
        <w:rPr>
          <w:rFonts w:ascii="Arial" w:hAnsi="Arial" w:cs="Arial"/>
        </w:rPr>
        <w:t xml:space="preserve">, e se a equipe </w:t>
      </w:r>
      <w:r w:rsidR="00D37ADC" w:rsidRPr="00D37ADC">
        <w:rPr>
          <w:rFonts w:ascii="Arial" w:hAnsi="Arial" w:cs="Arial"/>
        </w:rPr>
        <w:t>responsável</w:t>
      </w:r>
      <w:r w:rsidR="00D37ADC">
        <w:rPr>
          <w:rFonts w:ascii="Arial" w:hAnsi="Arial" w:cs="Arial"/>
        </w:rPr>
        <w:t xml:space="preserve"> </w:t>
      </w:r>
      <w:r w:rsidR="00D37ADC" w:rsidRPr="00D37ADC">
        <w:rPr>
          <w:rFonts w:ascii="Arial" w:hAnsi="Arial" w:cs="Arial"/>
        </w:rPr>
        <w:t>pelo campo</w:t>
      </w:r>
      <w:r w:rsidR="00C20659" w:rsidRPr="00D37ADC">
        <w:rPr>
          <w:rFonts w:ascii="Arial" w:hAnsi="Arial" w:cs="Arial"/>
        </w:rPr>
        <w:t xml:space="preserve"> jogar deve ceder duas bolas. </w:t>
      </w:r>
      <w:r w:rsidR="009413E2" w:rsidRPr="00D37ADC">
        <w:rPr>
          <w:rFonts w:ascii="Arial" w:hAnsi="Arial" w:cs="Arial"/>
        </w:rPr>
        <w:t>A Liga solicita que pelo menos uma bola seja nova ou em excelente condição.</w:t>
      </w:r>
    </w:p>
    <w:p w14:paraId="2FD73DEF" w14:textId="77777777"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14:paraId="6F6FBC95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V - Manter junto </w:t>
      </w:r>
      <w:r w:rsidR="00867EA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mesa </w:t>
      </w:r>
      <w:r w:rsidR="00BF0A4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representante </w:t>
      </w:r>
      <w:r w:rsidR="00BF0A40">
        <w:rPr>
          <w:rFonts w:ascii="Arial" w:hAnsi="Arial" w:cs="Arial"/>
        </w:rPr>
        <w:t>d</w:t>
      </w:r>
      <w:r>
        <w:rPr>
          <w:rFonts w:ascii="Arial" w:hAnsi="Arial" w:cs="Arial"/>
        </w:rPr>
        <w:t>a LPHF, plaquetas numeradas para comunicar a substituição de atletas.</w:t>
      </w:r>
    </w:p>
    <w:p w14:paraId="2CA29A43" w14:textId="77777777"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14:paraId="7504D92C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VI - O local reservado ao delegado deverá ser coberto e protegido da torcida.</w:t>
      </w:r>
    </w:p>
    <w:p w14:paraId="560C6F35" w14:textId="77777777" w:rsidR="005D4CA5" w:rsidRDefault="005D4CA5" w:rsidP="000E5279">
      <w:pPr>
        <w:pStyle w:val="Corpodetexto"/>
        <w:ind w:firstLine="709"/>
        <w:rPr>
          <w:rFonts w:ascii="Arial" w:hAnsi="Arial" w:cs="Arial"/>
        </w:rPr>
      </w:pPr>
    </w:p>
    <w:p w14:paraId="361338C5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VII - Cumprir e fazer cumprir as determinações emanadas pela FIFA, quanto </w:t>
      </w:r>
      <w:r w:rsidR="00867EA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limitação de pessoas no campo de jogo, permitindo o acesso exclusivamente de credenciados.</w:t>
      </w:r>
    </w:p>
    <w:p w14:paraId="1A75A25A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2DE226CC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F40B82">
        <w:rPr>
          <w:rFonts w:ascii="Arial" w:hAnsi="Arial" w:cs="Arial"/>
        </w:rPr>
        <w:t>3</w:t>
      </w:r>
      <w:r w:rsidR="00A1462B">
        <w:rPr>
          <w:rFonts w:ascii="Arial" w:hAnsi="Arial" w:cs="Arial"/>
        </w:rPr>
        <w:t>0</w:t>
      </w:r>
      <w:r>
        <w:rPr>
          <w:rFonts w:ascii="Arial" w:hAnsi="Arial" w:cs="Arial"/>
        </w:rPr>
        <w:t>º - A casamata deve oferecer segurança e encontrar-se longe do contato direto com as torcidas.</w:t>
      </w:r>
    </w:p>
    <w:p w14:paraId="57F71A41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3DB707A8" w14:textId="77777777" w:rsidR="00364557" w:rsidRDefault="00F40B82" w:rsidP="000E5279">
      <w:pPr>
        <w:pStyle w:val="Corpodetexto"/>
        <w:ind w:firstLine="709"/>
        <w:rPr>
          <w:rFonts w:ascii="Arial" w:hAnsi="Arial" w:cs="Arial"/>
          <w:b/>
        </w:rPr>
      </w:pPr>
      <w:r w:rsidRPr="009511BA">
        <w:rPr>
          <w:rFonts w:ascii="Arial" w:hAnsi="Arial" w:cs="Arial"/>
          <w:b/>
        </w:rPr>
        <w:t>Art.3</w:t>
      </w:r>
      <w:r w:rsidR="00A1462B">
        <w:rPr>
          <w:rFonts w:ascii="Arial" w:hAnsi="Arial" w:cs="Arial"/>
          <w:b/>
        </w:rPr>
        <w:t>1</w:t>
      </w:r>
      <w:r w:rsidR="00E96CE6" w:rsidRPr="009511BA">
        <w:rPr>
          <w:rFonts w:ascii="Arial" w:hAnsi="Arial" w:cs="Arial"/>
          <w:b/>
        </w:rPr>
        <w:t>º - Deverá ser providenciado um local exclusivo para o policiamento (um banco que não seja o de reserva).</w:t>
      </w:r>
    </w:p>
    <w:p w14:paraId="31AD7BEB" w14:textId="77777777" w:rsidR="00364557" w:rsidRDefault="00364557" w:rsidP="000E5279">
      <w:pPr>
        <w:pStyle w:val="Corpodetexto"/>
        <w:ind w:firstLine="709"/>
        <w:rPr>
          <w:rFonts w:ascii="Arial" w:hAnsi="Arial" w:cs="Arial"/>
          <w:b/>
        </w:rPr>
      </w:pPr>
    </w:p>
    <w:p w14:paraId="6777AF93" w14:textId="77777777"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A1462B">
        <w:rPr>
          <w:rFonts w:ascii="Arial" w:hAnsi="Arial" w:cs="Arial"/>
        </w:rPr>
        <w:t>2</w:t>
      </w:r>
      <w:r w:rsidR="00867EAF">
        <w:rPr>
          <w:rFonts w:ascii="Arial" w:hAnsi="Arial" w:cs="Arial"/>
        </w:rPr>
        <w:t xml:space="preserve">º - Os maqueiros, </w:t>
      </w:r>
      <w:r w:rsidR="00E96CE6">
        <w:rPr>
          <w:rFonts w:ascii="Arial" w:hAnsi="Arial" w:cs="Arial"/>
        </w:rPr>
        <w:t xml:space="preserve">além de </w:t>
      </w:r>
      <w:r w:rsidR="00A4031A">
        <w:rPr>
          <w:rFonts w:ascii="Arial" w:hAnsi="Arial" w:cs="Arial"/>
        </w:rPr>
        <w:t xml:space="preserve">se </w:t>
      </w:r>
      <w:r w:rsidR="00E96CE6">
        <w:rPr>
          <w:rFonts w:ascii="Arial" w:hAnsi="Arial" w:cs="Arial"/>
        </w:rPr>
        <w:t>identificarem ao delegado através da carteira de identidade</w:t>
      </w:r>
      <w:r w:rsidR="00867EAF">
        <w:rPr>
          <w:rFonts w:ascii="Arial" w:hAnsi="Arial" w:cs="Arial"/>
        </w:rPr>
        <w:t>,</w:t>
      </w:r>
      <w:r w:rsidR="00A4031A">
        <w:rPr>
          <w:rFonts w:ascii="Arial" w:hAnsi="Arial" w:cs="Arial"/>
        </w:rPr>
        <w:t xml:space="preserve"> devem</w:t>
      </w:r>
      <w:r w:rsidR="00E96CE6">
        <w:rPr>
          <w:rFonts w:ascii="Arial" w:hAnsi="Arial" w:cs="Arial"/>
        </w:rPr>
        <w:t xml:space="preserve"> es</w:t>
      </w:r>
      <w:r w:rsidR="00867EAF">
        <w:rPr>
          <w:rFonts w:ascii="Arial" w:hAnsi="Arial" w:cs="Arial"/>
        </w:rPr>
        <w:t>tar uniformizados, e sendo este</w:t>
      </w:r>
      <w:r w:rsidR="00E96CE6">
        <w:rPr>
          <w:rFonts w:ascii="Arial" w:hAnsi="Arial" w:cs="Arial"/>
        </w:rPr>
        <w:t xml:space="preserve"> com cores diferentes da utilizada </w:t>
      </w:r>
      <w:r w:rsidR="00867EAF" w:rsidRPr="00936BFC">
        <w:rPr>
          <w:rFonts w:ascii="Arial" w:hAnsi="Arial" w:cs="Arial"/>
        </w:rPr>
        <w:t>pel</w:t>
      </w:r>
      <w:r w:rsidR="00E96CE6" w:rsidRPr="00936BFC">
        <w:rPr>
          <w:rFonts w:ascii="Arial" w:hAnsi="Arial" w:cs="Arial"/>
        </w:rPr>
        <w:t>a</w:t>
      </w:r>
      <w:r w:rsidR="00E96CE6">
        <w:rPr>
          <w:rFonts w:ascii="Arial" w:hAnsi="Arial" w:cs="Arial"/>
        </w:rPr>
        <w:t xml:space="preserve"> equipe mandatária, </w:t>
      </w:r>
      <w:r w:rsidR="00ED2501">
        <w:rPr>
          <w:rFonts w:ascii="Arial" w:hAnsi="Arial" w:cs="Arial"/>
        </w:rPr>
        <w:t>recebendo as</w:t>
      </w:r>
      <w:r w:rsidR="00E96CE6">
        <w:rPr>
          <w:rFonts w:ascii="Arial" w:hAnsi="Arial" w:cs="Arial"/>
        </w:rPr>
        <w:t xml:space="preserve"> instruções do árbitro antes do in</w:t>
      </w:r>
      <w:r w:rsidR="00A4031A">
        <w:rPr>
          <w:rFonts w:ascii="Arial" w:hAnsi="Arial" w:cs="Arial"/>
        </w:rPr>
        <w:t>í</w:t>
      </w:r>
      <w:r w:rsidR="00E96CE6">
        <w:rPr>
          <w:rFonts w:ascii="Arial" w:hAnsi="Arial" w:cs="Arial"/>
        </w:rPr>
        <w:t>cio da partida para o desempenho de suas funções</w:t>
      </w:r>
      <w:r w:rsidR="00867EAF">
        <w:rPr>
          <w:rFonts w:ascii="Arial" w:hAnsi="Arial" w:cs="Arial"/>
        </w:rPr>
        <w:t xml:space="preserve">, </w:t>
      </w:r>
      <w:r w:rsidR="00E96CE6" w:rsidRPr="00936BFC">
        <w:rPr>
          <w:rFonts w:ascii="Arial" w:hAnsi="Arial" w:cs="Arial"/>
        </w:rPr>
        <w:t>fica</w:t>
      </w:r>
      <w:r w:rsidR="00867EAF" w:rsidRPr="00936BFC">
        <w:rPr>
          <w:rFonts w:ascii="Arial" w:hAnsi="Arial" w:cs="Arial"/>
        </w:rPr>
        <w:t>ndo</w:t>
      </w:r>
      <w:r w:rsidR="00E96CE6">
        <w:rPr>
          <w:rFonts w:ascii="Arial" w:hAnsi="Arial" w:cs="Arial"/>
        </w:rPr>
        <w:t xml:space="preserve"> sob as ordens do mesmo. </w:t>
      </w:r>
      <w:r w:rsidR="00E96CE6" w:rsidRPr="000911F2">
        <w:rPr>
          <w:rFonts w:ascii="Arial" w:hAnsi="Arial" w:cs="Arial"/>
        </w:rPr>
        <w:t>Fica estipulado a multa de R$ 50,00 (cinq</w:t>
      </w:r>
      <w:r w:rsidR="00A4031A" w:rsidRPr="000911F2">
        <w:rPr>
          <w:rFonts w:ascii="Arial" w:hAnsi="Arial" w:cs="Arial"/>
        </w:rPr>
        <w:t>u</w:t>
      </w:r>
      <w:r w:rsidR="00E96CE6" w:rsidRPr="000911F2">
        <w:rPr>
          <w:rFonts w:ascii="Arial" w:hAnsi="Arial" w:cs="Arial"/>
        </w:rPr>
        <w:t xml:space="preserve">enta reais) </w:t>
      </w:r>
      <w:r w:rsidR="00E96CE6" w:rsidRPr="00CE1D46">
        <w:rPr>
          <w:rFonts w:ascii="Arial" w:hAnsi="Arial" w:cs="Arial"/>
        </w:rPr>
        <w:t>quando o clube for primário na questão e R$ 70,00 (setenta reais) quando for reincidente.</w:t>
      </w:r>
      <w:r w:rsidR="00A8360D" w:rsidRPr="00CE1D46">
        <w:rPr>
          <w:rFonts w:ascii="Arial" w:hAnsi="Arial" w:cs="Arial"/>
        </w:rPr>
        <w:t xml:space="preserve"> A idade mínima para realizar esta função é de 18 anos de idade.</w:t>
      </w:r>
    </w:p>
    <w:p w14:paraId="759785FF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50FC818B" w14:textId="77777777" w:rsidR="00E96CE6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A1462B">
        <w:rPr>
          <w:rFonts w:ascii="Arial" w:hAnsi="Arial" w:cs="Arial"/>
        </w:rPr>
        <w:t>3</w:t>
      </w:r>
      <w:r w:rsidR="00E96CE6">
        <w:rPr>
          <w:rFonts w:ascii="Arial" w:hAnsi="Arial" w:cs="Arial"/>
        </w:rPr>
        <w:t>º - O não cumprimento dos artigos 28º</w:t>
      </w:r>
      <w:r w:rsidR="00AC4037">
        <w:rPr>
          <w:rFonts w:ascii="Arial" w:hAnsi="Arial" w:cs="Arial"/>
        </w:rPr>
        <w:t xml:space="preserve"> ao 3</w:t>
      </w:r>
      <w:r w:rsidR="005349C5">
        <w:rPr>
          <w:rFonts w:ascii="Arial" w:hAnsi="Arial" w:cs="Arial"/>
        </w:rPr>
        <w:t>2</w:t>
      </w:r>
      <w:r w:rsidR="000911F2">
        <w:rPr>
          <w:rFonts w:ascii="Arial" w:hAnsi="Arial" w:cs="Arial"/>
        </w:rPr>
        <w:t xml:space="preserve">º </w:t>
      </w:r>
      <w:r w:rsidR="00867EAF">
        <w:rPr>
          <w:rFonts w:ascii="Arial" w:hAnsi="Arial" w:cs="Arial"/>
        </w:rPr>
        <w:t>deverá consta</w:t>
      </w:r>
      <w:r w:rsidR="00C14669">
        <w:rPr>
          <w:rFonts w:ascii="Arial" w:hAnsi="Arial" w:cs="Arial"/>
        </w:rPr>
        <w:t>r</w:t>
      </w:r>
      <w:r w:rsidR="00E96CE6">
        <w:rPr>
          <w:rFonts w:ascii="Arial" w:hAnsi="Arial" w:cs="Arial"/>
        </w:rPr>
        <w:t xml:space="preserve"> no relatório do delegado da partida para que o Departamento Técnico da LPHF tome as sanções legais necessárias.</w:t>
      </w:r>
    </w:p>
    <w:p w14:paraId="02029FB8" w14:textId="77777777" w:rsidR="00E96CE6" w:rsidRDefault="00E96CE6" w:rsidP="0097122B">
      <w:pPr>
        <w:jc w:val="both"/>
        <w:rPr>
          <w:rFonts w:ascii="Arial" w:hAnsi="Arial" w:cs="Arial"/>
        </w:rPr>
      </w:pPr>
    </w:p>
    <w:p w14:paraId="39B610BD" w14:textId="77777777" w:rsidR="00C73749" w:rsidRDefault="00C73749" w:rsidP="0097122B">
      <w:pPr>
        <w:jc w:val="both"/>
        <w:rPr>
          <w:rFonts w:ascii="Arial" w:hAnsi="Arial" w:cs="Arial"/>
        </w:rPr>
      </w:pPr>
    </w:p>
    <w:p w14:paraId="18ACF3AA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VII</w:t>
      </w:r>
    </w:p>
    <w:p w14:paraId="3E0C7270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ARBITRAGEM</w:t>
      </w:r>
    </w:p>
    <w:p w14:paraId="7E8EF692" w14:textId="77777777" w:rsidR="00E96CE6" w:rsidRPr="0018198F" w:rsidRDefault="00E96CE6" w:rsidP="008C403D">
      <w:pPr>
        <w:jc w:val="center"/>
        <w:rPr>
          <w:rFonts w:ascii="Arial" w:hAnsi="Arial" w:cs="Arial"/>
        </w:rPr>
      </w:pPr>
    </w:p>
    <w:p w14:paraId="4D962E9B" w14:textId="77777777" w:rsidR="00E96CE6" w:rsidRDefault="00E96CE6" w:rsidP="008C403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SEÇÃO I - DA INDICAÇÃO E ATRIBUTOS DO ÁRBITRO</w:t>
      </w:r>
    </w:p>
    <w:p w14:paraId="1586DBFC" w14:textId="77777777" w:rsidR="00E96CE6" w:rsidRDefault="00E96CE6" w:rsidP="0097122B">
      <w:pPr>
        <w:jc w:val="both"/>
        <w:rPr>
          <w:rFonts w:ascii="Arial" w:hAnsi="Arial" w:cs="Arial"/>
        </w:rPr>
      </w:pPr>
    </w:p>
    <w:p w14:paraId="71B206B2" w14:textId="77777777" w:rsidR="00364557" w:rsidRDefault="00364557" w:rsidP="0097122B">
      <w:pPr>
        <w:pStyle w:val="Corpodetexto"/>
        <w:rPr>
          <w:rFonts w:ascii="Arial" w:hAnsi="Arial" w:cs="Arial"/>
        </w:rPr>
      </w:pPr>
    </w:p>
    <w:p w14:paraId="55B7C4B0" w14:textId="77777777"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A1462B">
        <w:rPr>
          <w:rFonts w:ascii="Arial" w:hAnsi="Arial" w:cs="Arial"/>
        </w:rPr>
        <w:t>4</w:t>
      </w:r>
      <w:r w:rsidR="00E96CE6">
        <w:rPr>
          <w:rFonts w:ascii="Arial" w:hAnsi="Arial" w:cs="Arial"/>
        </w:rPr>
        <w:t>º - A arbitragem da partida ficará a cargo dos árbitros constantes da relação móvel do quadro de árbitros da LPHF, aprovada anualmente.</w:t>
      </w:r>
    </w:p>
    <w:p w14:paraId="06016EAE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7FFFBB69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26135C">
        <w:rPr>
          <w:rFonts w:ascii="Arial" w:hAnsi="Arial" w:cs="Arial"/>
        </w:rPr>
        <w:t>Ú</w:t>
      </w:r>
      <w:r>
        <w:rPr>
          <w:rFonts w:ascii="Arial" w:hAnsi="Arial" w:cs="Arial"/>
        </w:rPr>
        <w:t>nico - Os árbitros, ao se apresentarem para o exercício de suas fun</w:t>
      </w:r>
      <w:r w:rsidR="0071528F">
        <w:rPr>
          <w:rFonts w:ascii="Arial" w:hAnsi="Arial" w:cs="Arial"/>
        </w:rPr>
        <w:t>çõe</w:t>
      </w:r>
      <w:r>
        <w:rPr>
          <w:rFonts w:ascii="Arial" w:hAnsi="Arial" w:cs="Arial"/>
        </w:rPr>
        <w:t>s, devem estar regularmente uniformizados e conduzindo exclusivamente, o equipamento na forma estabelecida pela LPHF e ADALP</w:t>
      </w:r>
      <w:r w:rsidR="00DD2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(Associação dos Árbitros e Delegados da LPHF) e órgãos superiores.</w:t>
      </w:r>
    </w:p>
    <w:p w14:paraId="10C59FD0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08909B00" w14:textId="77777777"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A1462B">
        <w:rPr>
          <w:rFonts w:ascii="Arial" w:hAnsi="Arial" w:cs="Arial"/>
        </w:rPr>
        <w:t>5</w:t>
      </w:r>
      <w:r w:rsidR="00E96CE6">
        <w:rPr>
          <w:rFonts w:ascii="Arial" w:hAnsi="Arial" w:cs="Arial"/>
        </w:rPr>
        <w:t xml:space="preserve">º - A escolha e a indicação dos árbitros e </w:t>
      </w:r>
      <w:r w:rsidR="00DD222C">
        <w:rPr>
          <w:rFonts w:ascii="Arial" w:hAnsi="Arial" w:cs="Arial"/>
        </w:rPr>
        <w:t>assistentes</w:t>
      </w:r>
      <w:r w:rsidR="002B1DD7">
        <w:rPr>
          <w:rFonts w:ascii="Arial" w:hAnsi="Arial" w:cs="Arial"/>
        </w:rPr>
        <w:t xml:space="preserve"> serão feitas pela LPHF. I</w:t>
      </w:r>
      <w:r w:rsidR="00E96CE6">
        <w:rPr>
          <w:rFonts w:ascii="Arial" w:hAnsi="Arial" w:cs="Arial"/>
        </w:rPr>
        <w:t>nicialmente</w:t>
      </w:r>
      <w:r w:rsidR="002B1DD7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os árbitros serão escalados dentre aqueles int</w:t>
      </w:r>
      <w:r w:rsidR="002B1DD7">
        <w:rPr>
          <w:rFonts w:ascii="Arial" w:hAnsi="Arial" w:cs="Arial"/>
        </w:rPr>
        <w:t>egrantes da liga</w:t>
      </w:r>
      <w:r w:rsidR="00E96CE6">
        <w:rPr>
          <w:rFonts w:ascii="Arial" w:hAnsi="Arial" w:cs="Arial"/>
        </w:rPr>
        <w:t xml:space="preserve"> podendo</w:t>
      </w:r>
      <w:r w:rsidR="002B1DD7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se necessário, serem escalados árbitros de outras ligas filiadas a FCF.</w:t>
      </w:r>
    </w:p>
    <w:p w14:paraId="2E96F776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70A04700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Primeiro - Não será designado aquele que, por qualquer motivo</w:t>
      </w:r>
      <w:r w:rsidR="002B1D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estiver afastado de suas funções.</w:t>
      </w:r>
    </w:p>
    <w:p w14:paraId="4FD0C2BC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16CB8A54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Parágrafo Segundo - A LPHF dará conhecime</w:t>
      </w:r>
      <w:r w:rsidR="00DD222C">
        <w:rPr>
          <w:rFonts w:ascii="Arial" w:hAnsi="Arial" w:cs="Arial"/>
        </w:rPr>
        <w:t>nto da designação por telefone</w:t>
      </w:r>
      <w:r w:rsidR="00787624">
        <w:rPr>
          <w:rFonts w:ascii="Arial" w:hAnsi="Arial" w:cs="Arial"/>
        </w:rPr>
        <w:t xml:space="preserve">, além de ser divulgada </w:t>
      </w:r>
      <w:r>
        <w:rPr>
          <w:rFonts w:ascii="Arial" w:hAnsi="Arial" w:cs="Arial"/>
        </w:rPr>
        <w:t xml:space="preserve">no site </w:t>
      </w:r>
      <w:r w:rsidR="00787624">
        <w:rPr>
          <w:rFonts w:ascii="Arial" w:hAnsi="Arial" w:cs="Arial"/>
        </w:rPr>
        <w:t xml:space="preserve">da entidade: </w:t>
      </w:r>
      <w:hyperlink r:id="rId10" w:history="1">
        <w:r w:rsidR="00364557" w:rsidRPr="00B93600">
          <w:rPr>
            <w:rStyle w:val="Hyperlink"/>
            <w:rFonts w:ascii="Arial" w:hAnsi="Arial" w:cs="Arial"/>
          </w:rPr>
          <w:t>www.lphf.esp.br</w:t>
        </w:r>
      </w:hyperlink>
      <w:r w:rsidR="00AC17AD">
        <w:rPr>
          <w:rFonts w:ascii="Arial" w:hAnsi="Arial" w:cs="Arial"/>
        </w:rPr>
        <w:t>.</w:t>
      </w:r>
    </w:p>
    <w:p w14:paraId="19867ECD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57BB407C" w14:textId="77777777"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A1462B">
        <w:rPr>
          <w:rFonts w:ascii="Arial" w:hAnsi="Arial" w:cs="Arial"/>
        </w:rPr>
        <w:t>6</w:t>
      </w:r>
      <w:r w:rsidR="00E96CE6">
        <w:rPr>
          <w:rFonts w:ascii="Arial" w:hAnsi="Arial" w:cs="Arial"/>
        </w:rPr>
        <w:t xml:space="preserve">º - Nenhuma partida deixará de ser realizada em virtude do não conhecimento do árbitro e seus </w:t>
      </w:r>
      <w:r w:rsidR="00F647E1">
        <w:rPr>
          <w:rFonts w:ascii="Arial" w:hAnsi="Arial" w:cs="Arial"/>
        </w:rPr>
        <w:t>assistente</w:t>
      </w:r>
      <w:r w:rsidR="00E96CE6">
        <w:rPr>
          <w:rFonts w:ascii="Arial" w:hAnsi="Arial" w:cs="Arial"/>
        </w:rPr>
        <w:t>s.</w:t>
      </w:r>
    </w:p>
    <w:p w14:paraId="45A5AFDC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00586A76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Se, por qualquer circunstância, </w:t>
      </w:r>
      <w:r w:rsidR="0026135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árbitro ou </w:t>
      </w:r>
      <w:r w:rsidR="0026135C">
        <w:rPr>
          <w:rFonts w:ascii="Arial" w:hAnsi="Arial" w:cs="Arial"/>
        </w:rPr>
        <w:t xml:space="preserve">o </w:t>
      </w:r>
      <w:r w:rsidR="005349C5">
        <w:rPr>
          <w:rFonts w:ascii="Arial" w:hAnsi="Arial" w:cs="Arial"/>
        </w:rPr>
        <w:t>assistente</w:t>
      </w:r>
      <w:r>
        <w:rPr>
          <w:rFonts w:ascii="Arial" w:hAnsi="Arial" w:cs="Arial"/>
        </w:rPr>
        <w:t xml:space="preserve"> não comparecer ao local da partida até 30 (trinta) minutos antes da hora prevista para a realização, caberá ao delegado da partida, </w:t>
      </w:r>
      <w:r w:rsidR="0071528F">
        <w:rPr>
          <w:rFonts w:ascii="Arial" w:hAnsi="Arial" w:cs="Arial"/>
        </w:rPr>
        <w:t>entrar em contato com o responsável pela arbitragem da LPHF para que seja</w:t>
      </w:r>
      <w:r w:rsidR="0026135C">
        <w:rPr>
          <w:rFonts w:ascii="Arial" w:hAnsi="Arial" w:cs="Arial"/>
        </w:rPr>
        <w:t>m</w:t>
      </w:r>
      <w:r w:rsidR="0071528F">
        <w:rPr>
          <w:rFonts w:ascii="Arial" w:hAnsi="Arial" w:cs="Arial"/>
        </w:rPr>
        <w:t xml:space="preserve"> tomada</w:t>
      </w:r>
      <w:r w:rsidR="0026135C">
        <w:rPr>
          <w:rFonts w:ascii="Arial" w:hAnsi="Arial" w:cs="Arial"/>
        </w:rPr>
        <w:t>s</w:t>
      </w:r>
      <w:r w:rsidR="0071528F">
        <w:rPr>
          <w:rFonts w:ascii="Arial" w:hAnsi="Arial" w:cs="Arial"/>
        </w:rPr>
        <w:t xml:space="preserve"> as providências de substituição. Caso não consiga entrar em contato com o responsável da LPHF</w:t>
      </w:r>
      <w:r w:rsidR="002B1DD7">
        <w:rPr>
          <w:rFonts w:ascii="Arial" w:hAnsi="Arial" w:cs="Arial"/>
        </w:rPr>
        <w:t>,</w:t>
      </w:r>
      <w:r w:rsidR="0071528F">
        <w:rPr>
          <w:rFonts w:ascii="Arial" w:hAnsi="Arial" w:cs="Arial"/>
        </w:rPr>
        <w:t xml:space="preserve"> o delegado terá poderes, </w:t>
      </w:r>
      <w:r>
        <w:rPr>
          <w:rFonts w:ascii="Arial" w:hAnsi="Arial" w:cs="Arial"/>
        </w:rPr>
        <w:t>após estarem cientes os clubes interessados</w:t>
      </w:r>
      <w:r w:rsidR="002B1D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providenciar os substitutos, entre os presentes</w:t>
      </w:r>
      <w:r w:rsidR="0071528F">
        <w:rPr>
          <w:rFonts w:ascii="Arial" w:hAnsi="Arial" w:cs="Arial"/>
        </w:rPr>
        <w:t>, dando preferência para árbitros filiados da</w:t>
      </w:r>
      <w:r>
        <w:rPr>
          <w:rFonts w:ascii="Arial" w:hAnsi="Arial" w:cs="Arial"/>
        </w:rPr>
        <w:t xml:space="preserve"> LPHF.</w:t>
      </w:r>
    </w:p>
    <w:p w14:paraId="5AF8D4AE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170410AD" w14:textId="7777777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A apresentação do árbitro ou </w:t>
      </w:r>
      <w:r w:rsidR="005349C5">
        <w:rPr>
          <w:rFonts w:ascii="Arial" w:hAnsi="Arial" w:cs="Arial"/>
        </w:rPr>
        <w:t>assistente</w:t>
      </w:r>
      <w:r>
        <w:rPr>
          <w:rFonts w:ascii="Arial" w:hAnsi="Arial" w:cs="Arial"/>
        </w:rPr>
        <w:t xml:space="preserve"> designado pela LPHF no local da partida, até </w:t>
      </w:r>
      <w:r w:rsidR="0026135C">
        <w:rPr>
          <w:rFonts w:ascii="Arial" w:hAnsi="Arial" w:cs="Arial"/>
        </w:rPr>
        <w:t>05 (</w:t>
      </w:r>
      <w:r>
        <w:rPr>
          <w:rFonts w:ascii="Arial" w:hAnsi="Arial" w:cs="Arial"/>
        </w:rPr>
        <w:t>cinco</w:t>
      </w:r>
      <w:r w:rsidR="0026135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minutos do horário previsto para o seu início, invalida a respectiva designação prevista no parágrafo anterior.</w:t>
      </w:r>
    </w:p>
    <w:p w14:paraId="12006935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34D0DE1C" w14:textId="77777777"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A1462B">
        <w:rPr>
          <w:rFonts w:ascii="Arial" w:hAnsi="Arial" w:cs="Arial"/>
        </w:rPr>
        <w:t>7</w:t>
      </w:r>
      <w:r w:rsidR="00E96CE6">
        <w:rPr>
          <w:rFonts w:ascii="Arial" w:hAnsi="Arial" w:cs="Arial"/>
        </w:rPr>
        <w:t>º - O</w:t>
      </w:r>
      <w:r w:rsidR="002B1DD7">
        <w:rPr>
          <w:rFonts w:ascii="Arial" w:hAnsi="Arial" w:cs="Arial"/>
        </w:rPr>
        <w:t xml:space="preserve"> árbitro só dará início ao jogo,</w:t>
      </w:r>
      <w:r w:rsidR="00E96CE6">
        <w:rPr>
          <w:rFonts w:ascii="Arial" w:hAnsi="Arial" w:cs="Arial"/>
        </w:rPr>
        <w:t xml:space="preserve"> após verificar pessoalmente, terem os atletas das equipes disputantes</w:t>
      </w:r>
      <w:r w:rsidR="0026135C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assinado a súmula do jogo, </w:t>
      </w:r>
      <w:r w:rsidR="0026135C">
        <w:rPr>
          <w:rFonts w:ascii="Arial" w:hAnsi="Arial" w:cs="Arial"/>
        </w:rPr>
        <w:t>depois de</w:t>
      </w:r>
      <w:r w:rsidR="00E96CE6">
        <w:rPr>
          <w:rFonts w:ascii="Arial" w:hAnsi="Arial" w:cs="Arial"/>
        </w:rPr>
        <w:t xml:space="preserve"> identificados.</w:t>
      </w:r>
    </w:p>
    <w:p w14:paraId="4BE5B96E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470781F5" w14:textId="3E69EC87" w:rsidR="00364557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Parágrafo </w:t>
      </w:r>
      <w:r w:rsidR="0026135C">
        <w:rPr>
          <w:rFonts w:ascii="Arial" w:hAnsi="Arial" w:cs="Arial"/>
        </w:rPr>
        <w:t>Ú</w:t>
      </w:r>
      <w:r>
        <w:rPr>
          <w:rFonts w:ascii="Arial" w:hAnsi="Arial" w:cs="Arial"/>
        </w:rPr>
        <w:t>nico - Alé</w:t>
      </w:r>
      <w:r w:rsidR="005349C5">
        <w:rPr>
          <w:rFonts w:ascii="Arial" w:hAnsi="Arial" w:cs="Arial"/>
        </w:rPr>
        <w:t xml:space="preserve">m das providências tratadas no </w:t>
      </w:r>
      <w:r w:rsidRPr="005349C5"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deste artigo, o árbitro deve observar também as providências para a ordem e segurança da partida relacionada no artigo</w:t>
      </w:r>
      <w:r w:rsidR="00A81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5349C5">
        <w:rPr>
          <w:rFonts w:ascii="Arial" w:hAnsi="Arial" w:cs="Arial"/>
        </w:rPr>
        <w:t>8</w:t>
      </w:r>
      <w:r>
        <w:rPr>
          <w:rFonts w:ascii="Arial" w:hAnsi="Arial" w:cs="Arial"/>
        </w:rPr>
        <w:t>º deste regulamento.</w:t>
      </w:r>
    </w:p>
    <w:p w14:paraId="06117B69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67B811BB" w14:textId="77777777"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A1462B">
        <w:rPr>
          <w:rFonts w:ascii="Arial" w:hAnsi="Arial" w:cs="Arial"/>
        </w:rPr>
        <w:t>8</w:t>
      </w:r>
      <w:r w:rsidR="00E96CE6">
        <w:rPr>
          <w:rFonts w:ascii="Arial" w:hAnsi="Arial" w:cs="Arial"/>
        </w:rPr>
        <w:t xml:space="preserve">º - Após a realização da partida, o árbitro elaborará súmula e seu relatório técnico-disciplinar, em modelos próprios fornecidos pela LPHF, e os entregará </w:t>
      </w:r>
      <w:r w:rsidR="00A8360D">
        <w:rPr>
          <w:rFonts w:ascii="Arial" w:hAnsi="Arial" w:cs="Arial"/>
        </w:rPr>
        <w:t>de próprio punho</w:t>
      </w:r>
      <w:r w:rsidR="00E96CE6">
        <w:rPr>
          <w:rFonts w:ascii="Arial" w:hAnsi="Arial" w:cs="Arial"/>
        </w:rPr>
        <w:t xml:space="preserve"> a LPHF, no primeiro dia útil após a realização da partida.</w:t>
      </w:r>
    </w:p>
    <w:p w14:paraId="1B8D21AE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1051D586" w14:textId="77777777" w:rsidR="002A493F" w:rsidRPr="002A493F" w:rsidRDefault="002A493F" w:rsidP="002A493F">
      <w:pPr>
        <w:pStyle w:val="Corpodetexto"/>
        <w:ind w:firstLine="709"/>
        <w:rPr>
          <w:rFonts w:ascii="Arial" w:hAnsi="Arial" w:cs="Arial"/>
        </w:rPr>
      </w:pPr>
      <w:r w:rsidRPr="002A493F">
        <w:rPr>
          <w:rFonts w:ascii="Arial" w:hAnsi="Arial" w:cs="Arial"/>
        </w:rPr>
        <w:t xml:space="preserve">Parágrafo Primeiro - O árbitro ou quem por ele designado, entregará, após o término da partida, ao capitão de cada equipe, devendo ser assinada por este, a comunicação de penalidades redigida e conferida pelo árbitro e seus assistentes, e que deverá ser assinada pelo capitão de cada equipe, devendo alertá-los antes do </w:t>
      </w:r>
      <w:proofErr w:type="spellStart"/>
      <w:r w:rsidRPr="002A493F">
        <w:rPr>
          <w:rFonts w:ascii="Arial" w:hAnsi="Arial" w:cs="Arial"/>
        </w:rPr>
        <w:t>inicio</w:t>
      </w:r>
      <w:proofErr w:type="spellEnd"/>
      <w:r w:rsidRPr="002A493F">
        <w:rPr>
          <w:rFonts w:ascii="Arial" w:hAnsi="Arial" w:cs="Arial"/>
        </w:rPr>
        <w:t xml:space="preserve"> da partida, para aguardar, no vestiário, ao final da mesma, a entrega do documento de comunicação de penalidades.</w:t>
      </w:r>
    </w:p>
    <w:p w14:paraId="2E7929D5" w14:textId="77777777" w:rsidR="002A493F" w:rsidRPr="002A493F" w:rsidRDefault="002A493F" w:rsidP="002A493F">
      <w:pPr>
        <w:pStyle w:val="Corpodetexto"/>
        <w:ind w:firstLine="709"/>
        <w:rPr>
          <w:rFonts w:ascii="Arial" w:hAnsi="Arial" w:cs="Arial"/>
        </w:rPr>
      </w:pPr>
    </w:p>
    <w:p w14:paraId="79469409" w14:textId="77777777" w:rsidR="002A493F" w:rsidRPr="002A493F" w:rsidRDefault="002A493F" w:rsidP="002A493F">
      <w:pPr>
        <w:pStyle w:val="Corpodetexto"/>
        <w:ind w:firstLine="709"/>
        <w:rPr>
          <w:rFonts w:ascii="Arial" w:hAnsi="Arial" w:cs="Arial"/>
          <w:color w:val="FF0000"/>
          <w:sz w:val="18"/>
        </w:rPr>
      </w:pPr>
      <w:r w:rsidRPr="002A493F">
        <w:rPr>
          <w:rFonts w:ascii="Arial" w:hAnsi="Arial" w:cs="Arial"/>
        </w:rPr>
        <w:t>Parágrafo Segundo - Se houver recusa do capitão e/ou assinar a comunicação de penalidades, ou se o mesmo estiver ausente no vestiário, no final do jogo, tal fato não eximirá o capitão e a sua associação da responsabilidade e consequências pelos seus atletas, conforme o disposto no art.375 das Normas Orgânicas do Futebol Brasileiro.</w:t>
      </w:r>
      <w:r w:rsidRPr="002A493F">
        <w:rPr>
          <w:rFonts w:ascii="Arial" w:hAnsi="Arial" w:cs="Arial"/>
          <w:color w:val="FF0000"/>
          <w:sz w:val="18"/>
        </w:rPr>
        <w:t xml:space="preserve"> </w:t>
      </w:r>
    </w:p>
    <w:p w14:paraId="23AA1E4C" w14:textId="77777777" w:rsidR="002A493F" w:rsidRPr="002A493F" w:rsidRDefault="002A493F" w:rsidP="002A493F">
      <w:pPr>
        <w:pStyle w:val="Corpodetexto"/>
        <w:ind w:firstLine="709"/>
        <w:rPr>
          <w:rFonts w:ascii="Arial" w:hAnsi="Arial" w:cs="Arial"/>
        </w:rPr>
      </w:pPr>
    </w:p>
    <w:p w14:paraId="50591B5B" w14:textId="77777777" w:rsidR="00364557" w:rsidRDefault="002A493F" w:rsidP="002A493F">
      <w:pPr>
        <w:pStyle w:val="Corpodetexto"/>
        <w:ind w:firstLine="709"/>
        <w:rPr>
          <w:rFonts w:ascii="Arial" w:hAnsi="Arial" w:cs="Arial"/>
        </w:rPr>
      </w:pPr>
      <w:r w:rsidRPr="002A493F">
        <w:rPr>
          <w:rFonts w:ascii="Arial" w:hAnsi="Arial" w:cs="Arial"/>
        </w:rPr>
        <w:t>Parágrafo Terceiro – Em casos excepcionais, de grave tumulto ou necessidade de laudo médico, os relatórios da partida poderão ser completados em até 24 horas após o seu término.</w:t>
      </w:r>
    </w:p>
    <w:p w14:paraId="057B526C" w14:textId="77777777" w:rsidR="002A493F" w:rsidRDefault="002A493F" w:rsidP="002A493F">
      <w:pPr>
        <w:pStyle w:val="Corpodetexto"/>
        <w:ind w:firstLine="709"/>
        <w:rPr>
          <w:rFonts w:ascii="Arial" w:hAnsi="Arial" w:cs="Arial"/>
        </w:rPr>
      </w:pPr>
    </w:p>
    <w:p w14:paraId="67159CF9" w14:textId="77777777" w:rsidR="00364557" w:rsidRDefault="00F40B82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A1462B">
        <w:rPr>
          <w:rFonts w:ascii="Arial" w:hAnsi="Arial" w:cs="Arial"/>
        </w:rPr>
        <w:t>39</w:t>
      </w:r>
      <w:r w:rsidR="00E96CE6">
        <w:rPr>
          <w:rFonts w:ascii="Arial" w:hAnsi="Arial" w:cs="Arial"/>
        </w:rPr>
        <w:t xml:space="preserve">º - Em partida em que o árbitro, </w:t>
      </w:r>
      <w:r w:rsidR="002A493F">
        <w:rPr>
          <w:rFonts w:ascii="Arial" w:hAnsi="Arial" w:cs="Arial"/>
        </w:rPr>
        <w:t>assistentes</w:t>
      </w:r>
      <w:r w:rsidR="00E96CE6">
        <w:rPr>
          <w:rFonts w:ascii="Arial" w:hAnsi="Arial" w:cs="Arial"/>
        </w:rPr>
        <w:t xml:space="preserve"> ou delegado escalados não comparecerem</w:t>
      </w:r>
      <w:r w:rsidR="002B1DD7">
        <w:rPr>
          <w:rFonts w:ascii="Arial" w:hAnsi="Arial" w:cs="Arial"/>
        </w:rPr>
        <w:t>,</w:t>
      </w:r>
      <w:r w:rsidR="00E96CE6">
        <w:rPr>
          <w:rFonts w:ascii="Arial" w:hAnsi="Arial" w:cs="Arial"/>
        </w:rPr>
        <w:t xml:space="preserve"> os documentos serão encaminhados a CD/LPHF para que sejam aplicadas as san</w:t>
      </w:r>
      <w:r w:rsidR="00910D2C">
        <w:rPr>
          <w:rFonts w:ascii="Arial" w:hAnsi="Arial" w:cs="Arial"/>
        </w:rPr>
        <w:t>ç</w:t>
      </w:r>
      <w:r w:rsidR="00E96CE6">
        <w:rPr>
          <w:rFonts w:ascii="Arial" w:hAnsi="Arial" w:cs="Arial"/>
        </w:rPr>
        <w:t>ões previstas na legislação esportiva.</w:t>
      </w:r>
    </w:p>
    <w:p w14:paraId="4333EEF3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3A62A8BC" w14:textId="77777777" w:rsidR="00E96CE6" w:rsidRDefault="00E96CE6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910D2C">
        <w:rPr>
          <w:rFonts w:ascii="Arial" w:hAnsi="Arial" w:cs="Arial"/>
        </w:rPr>
        <w:t>Ú</w:t>
      </w:r>
      <w:r>
        <w:rPr>
          <w:rFonts w:ascii="Arial" w:hAnsi="Arial" w:cs="Arial"/>
        </w:rPr>
        <w:t>nico - Fica proibida a omissão de informação sobre a ausência de qualquer elemento escalado para a partida.</w:t>
      </w:r>
    </w:p>
    <w:p w14:paraId="75F00092" w14:textId="77777777" w:rsidR="00E96CE6" w:rsidRDefault="00E96CE6" w:rsidP="0097122B">
      <w:pPr>
        <w:jc w:val="both"/>
        <w:rPr>
          <w:rFonts w:ascii="Arial" w:hAnsi="Arial" w:cs="Arial"/>
        </w:rPr>
      </w:pPr>
    </w:p>
    <w:p w14:paraId="1352DDCC" w14:textId="77777777" w:rsidR="008C403D" w:rsidRDefault="008C403D" w:rsidP="0097122B">
      <w:pPr>
        <w:jc w:val="both"/>
        <w:rPr>
          <w:rFonts w:ascii="Arial" w:hAnsi="Arial" w:cs="Arial"/>
        </w:rPr>
      </w:pPr>
    </w:p>
    <w:p w14:paraId="6D139F37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SEÇÃO II - DAS TAXAS DE ARBITRAGEM</w:t>
      </w:r>
    </w:p>
    <w:p w14:paraId="24D00575" w14:textId="77777777" w:rsidR="00E96CE6" w:rsidRDefault="00E96CE6" w:rsidP="0097122B">
      <w:pPr>
        <w:jc w:val="both"/>
        <w:rPr>
          <w:rFonts w:ascii="Arial" w:hAnsi="Arial" w:cs="Arial"/>
        </w:rPr>
      </w:pPr>
    </w:p>
    <w:p w14:paraId="5687E0CD" w14:textId="77777777" w:rsidR="001D432F" w:rsidRPr="001E0AC4" w:rsidRDefault="001D432F" w:rsidP="001D432F">
      <w:pPr>
        <w:pStyle w:val="Corpodetexto"/>
        <w:ind w:firstLine="709"/>
        <w:rPr>
          <w:rFonts w:ascii="Arial" w:hAnsi="Arial" w:cs="Arial"/>
        </w:rPr>
      </w:pPr>
      <w:r w:rsidRPr="00550242">
        <w:rPr>
          <w:rFonts w:ascii="Arial" w:hAnsi="Arial" w:cs="Arial"/>
        </w:rPr>
        <w:t xml:space="preserve">Art. 40º - </w:t>
      </w:r>
      <w:r w:rsidRPr="00550242">
        <w:rPr>
          <w:rFonts w:ascii="Arial" w:hAnsi="Arial" w:cs="Arial"/>
          <w:b/>
        </w:rPr>
        <w:t>A PREFEITURA MUNICIPAL DE PALHOÇA</w:t>
      </w:r>
      <w:r w:rsidRPr="00550242">
        <w:rPr>
          <w:rFonts w:ascii="Arial" w:hAnsi="Arial" w:cs="Arial"/>
        </w:rPr>
        <w:t xml:space="preserve"> através de convênio firmado com Liga </w:t>
      </w:r>
      <w:proofErr w:type="spellStart"/>
      <w:r w:rsidRPr="00550242">
        <w:rPr>
          <w:rFonts w:ascii="Arial" w:hAnsi="Arial" w:cs="Arial"/>
        </w:rPr>
        <w:t>Pallhocense</w:t>
      </w:r>
      <w:proofErr w:type="spellEnd"/>
      <w:r w:rsidRPr="00550242">
        <w:rPr>
          <w:rFonts w:ascii="Arial" w:hAnsi="Arial" w:cs="Arial"/>
        </w:rPr>
        <w:t xml:space="preserve"> de Futebol repassará verba para a Liga, para custear do pagamento das taxas de arbitragem do campeonato. </w:t>
      </w:r>
      <w:r>
        <w:rPr>
          <w:rFonts w:ascii="Arial" w:hAnsi="Arial" w:cs="Arial"/>
        </w:rPr>
        <w:t xml:space="preserve">A liga irá cobrar uma </w:t>
      </w:r>
      <w:r w:rsidRPr="00550242">
        <w:rPr>
          <w:rFonts w:ascii="Arial" w:hAnsi="Arial" w:cs="Arial"/>
        </w:rPr>
        <w:t>taxa</w:t>
      </w:r>
      <w:r>
        <w:rPr>
          <w:rFonts w:ascii="Arial" w:hAnsi="Arial" w:cs="Arial"/>
        </w:rPr>
        <w:t xml:space="preserve"> de inscrição no valor de R$ 350</w:t>
      </w:r>
      <w:r w:rsidRPr="00550242">
        <w:rPr>
          <w:rFonts w:ascii="Arial" w:hAnsi="Arial" w:cs="Arial"/>
        </w:rPr>
        <w:t>,00 (</w:t>
      </w:r>
      <w:r>
        <w:rPr>
          <w:rFonts w:ascii="Arial" w:hAnsi="Arial" w:cs="Arial"/>
        </w:rPr>
        <w:t>trezentos e cinquenta</w:t>
      </w:r>
      <w:r w:rsidRPr="00550242">
        <w:rPr>
          <w:rFonts w:ascii="Arial" w:hAnsi="Arial" w:cs="Arial"/>
        </w:rPr>
        <w:t xml:space="preserve"> reais), a ser pago </w:t>
      </w:r>
      <w:r>
        <w:rPr>
          <w:rFonts w:ascii="Arial" w:hAnsi="Arial" w:cs="Arial"/>
        </w:rPr>
        <w:t>pelas equipes não licenciadas a liga e uma taxa no valor de R$ 100</w:t>
      </w:r>
      <w:r w:rsidRPr="00550242">
        <w:rPr>
          <w:rFonts w:ascii="Arial" w:hAnsi="Arial" w:cs="Arial"/>
        </w:rPr>
        <w:t>,00 (</w:t>
      </w:r>
      <w:r>
        <w:rPr>
          <w:rFonts w:ascii="Arial" w:hAnsi="Arial" w:cs="Arial"/>
        </w:rPr>
        <w:t>cem</w:t>
      </w:r>
      <w:r w:rsidRPr="00550242">
        <w:rPr>
          <w:rFonts w:ascii="Arial" w:hAnsi="Arial" w:cs="Arial"/>
        </w:rPr>
        <w:t xml:space="preserve"> reais), a ser pago </w:t>
      </w:r>
      <w:r>
        <w:rPr>
          <w:rFonts w:ascii="Arial" w:hAnsi="Arial" w:cs="Arial"/>
        </w:rPr>
        <w:t>pelas equipes licenciadas a liga</w:t>
      </w:r>
      <w:r w:rsidRPr="00550242">
        <w:rPr>
          <w:rFonts w:ascii="Arial" w:hAnsi="Arial" w:cs="Arial"/>
        </w:rPr>
        <w:t xml:space="preserve">, sendo que o clube que não pagar fica proibido de participar das partidas subsequentes e sob o risco de ser eliminado do campeonato, e o caso enviado para a Comissão Disciplinar. </w:t>
      </w:r>
    </w:p>
    <w:p w14:paraId="773DC6FA" w14:textId="77777777" w:rsidR="001D432F" w:rsidRDefault="001D432F" w:rsidP="000E5279">
      <w:pPr>
        <w:pStyle w:val="Corpodetexto"/>
        <w:ind w:firstLine="709"/>
        <w:rPr>
          <w:rFonts w:ascii="Arial" w:hAnsi="Arial" w:cs="Arial"/>
        </w:rPr>
      </w:pPr>
    </w:p>
    <w:p w14:paraId="7DCF2319" w14:textId="6FD270C9" w:rsidR="00364557" w:rsidRDefault="00331E21" w:rsidP="000E5279">
      <w:pPr>
        <w:pStyle w:val="Corpodetex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 - </w:t>
      </w:r>
      <w:r w:rsidR="00E96CE6">
        <w:rPr>
          <w:rFonts w:ascii="Arial" w:hAnsi="Arial" w:cs="Arial"/>
        </w:rPr>
        <w:t xml:space="preserve">O clube mandatário terá o dever de fornecer aos árbitros das partidas e ao representante da LPHF </w:t>
      </w:r>
      <w:r w:rsidR="00910D2C">
        <w:rPr>
          <w:rFonts w:ascii="Arial" w:hAnsi="Arial" w:cs="Arial"/>
        </w:rPr>
        <w:t>á</w:t>
      </w:r>
      <w:r w:rsidR="00E96CE6">
        <w:rPr>
          <w:rFonts w:ascii="Arial" w:hAnsi="Arial" w:cs="Arial"/>
        </w:rPr>
        <w:t xml:space="preserve">gua </w:t>
      </w:r>
      <w:r w:rsidR="00910D2C">
        <w:rPr>
          <w:rFonts w:ascii="Arial" w:hAnsi="Arial" w:cs="Arial"/>
        </w:rPr>
        <w:t>m</w:t>
      </w:r>
      <w:r w:rsidR="00E96CE6">
        <w:rPr>
          <w:rFonts w:ascii="Arial" w:hAnsi="Arial" w:cs="Arial"/>
        </w:rPr>
        <w:t xml:space="preserve">ineral ou refrigerante sendo a escolha do clube, estando </w:t>
      </w:r>
      <w:r w:rsidR="001E0AC4">
        <w:rPr>
          <w:rFonts w:ascii="Arial" w:hAnsi="Arial" w:cs="Arial"/>
        </w:rPr>
        <w:t>disponível,</w:t>
      </w:r>
      <w:r w:rsidR="001E0AC4" w:rsidRPr="000911F2">
        <w:rPr>
          <w:rFonts w:ascii="Arial" w:hAnsi="Arial" w:cs="Arial"/>
        </w:rPr>
        <w:t xml:space="preserve"> preferencialmente</w:t>
      </w:r>
      <w:r w:rsidR="002B1DD7">
        <w:rPr>
          <w:rFonts w:ascii="Arial" w:hAnsi="Arial" w:cs="Arial"/>
        </w:rPr>
        <w:t>,</w:t>
      </w:r>
      <w:r w:rsidR="00E96CE6" w:rsidRPr="000911F2">
        <w:rPr>
          <w:rFonts w:ascii="Arial" w:hAnsi="Arial" w:cs="Arial"/>
        </w:rPr>
        <w:t xml:space="preserve"> no vestiário da arbitragem.</w:t>
      </w:r>
    </w:p>
    <w:p w14:paraId="0E827730" w14:textId="77777777" w:rsidR="00364557" w:rsidRDefault="00364557" w:rsidP="000E5279">
      <w:pPr>
        <w:pStyle w:val="Corpodetexto"/>
        <w:ind w:firstLine="709"/>
        <w:rPr>
          <w:rFonts w:ascii="Arial" w:hAnsi="Arial" w:cs="Arial"/>
        </w:rPr>
      </w:pPr>
    </w:p>
    <w:p w14:paraId="3E231EB7" w14:textId="77777777" w:rsidR="00E96CE6" w:rsidRDefault="00E96CE6" w:rsidP="000E5279">
      <w:pPr>
        <w:pStyle w:val="Corpodetexto"/>
        <w:ind w:firstLine="709"/>
        <w:rPr>
          <w:rFonts w:ascii="Arial" w:hAnsi="Arial" w:cs="Arial"/>
        </w:rPr>
      </w:pPr>
      <w:r w:rsidRPr="000911F2">
        <w:rPr>
          <w:rFonts w:ascii="Arial" w:hAnsi="Arial" w:cs="Arial"/>
        </w:rPr>
        <w:t xml:space="preserve">Parágrafo Segundo - Quando um </w:t>
      </w:r>
      <w:r w:rsidR="000911F2" w:rsidRPr="000911F2">
        <w:rPr>
          <w:rFonts w:ascii="Arial" w:hAnsi="Arial" w:cs="Arial"/>
        </w:rPr>
        <w:t>clube que foi penalizado com a perda</w:t>
      </w:r>
      <w:r w:rsidRPr="000911F2">
        <w:rPr>
          <w:rFonts w:ascii="Arial" w:hAnsi="Arial" w:cs="Arial"/>
        </w:rPr>
        <w:t xml:space="preserve"> de mando de campo, </w:t>
      </w:r>
      <w:r w:rsidR="00675966" w:rsidRPr="000911F2">
        <w:rPr>
          <w:rFonts w:ascii="Arial" w:hAnsi="Arial" w:cs="Arial"/>
        </w:rPr>
        <w:t xml:space="preserve">e o jogo for marcado para outro município que gere gastos extras, </w:t>
      </w:r>
      <w:r w:rsidRPr="000911F2">
        <w:rPr>
          <w:rFonts w:ascii="Arial" w:hAnsi="Arial" w:cs="Arial"/>
        </w:rPr>
        <w:t>este clube que está sendo penalizado deverá se responsabilizar com as despesas de arbitragem.</w:t>
      </w:r>
    </w:p>
    <w:p w14:paraId="645E27BF" w14:textId="77777777" w:rsidR="00E96CE6" w:rsidRDefault="00E96CE6" w:rsidP="0097122B">
      <w:pPr>
        <w:jc w:val="both"/>
        <w:rPr>
          <w:rFonts w:ascii="Arial" w:hAnsi="Arial" w:cs="Arial"/>
        </w:rPr>
      </w:pPr>
    </w:p>
    <w:p w14:paraId="0B27BF5A" w14:textId="77777777" w:rsidR="006F0C8C" w:rsidRDefault="006F0C8C" w:rsidP="0097122B">
      <w:pPr>
        <w:jc w:val="both"/>
        <w:rPr>
          <w:rFonts w:ascii="Arial" w:hAnsi="Arial" w:cs="Arial"/>
        </w:rPr>
      </w:pPr>
    </w:p>
    <w:p w14:paraId="2075F421" w14:textId="77777777" w:rsidR="00E82409" w:rsidRDefault="00E82409" w:rsidP="0097122B">
      <w:pPr>
        <w:jc w:val="both"/>
        <w:rPr>
          <w:rFonts w:ascii="Arial" w:hAnsi="Arial" w:cs="Arial"/>
        </w:rPr>
      </w:pPr>
    </w:p>
    <w:p w14:paraId="68236ABB" w14:textId="77777777" w:rsidR="00E82409" w:rsidRDefault="00E82409" w:rsidP="0097122B">
      <w:pPr>
        <w:jc w:val="both"/>
        <w:rPr>
          <w:rFonts w:ascii="Arial" w:hAnsi="Arial" w:cs="Arial"/>
        </w:rPr>
      </w:pPr>
    </w:p>
    <w:p w14:paraId="31C2727C" w14:textId="77777777" w:rsidR="00E82409" w:rsidRDefault="00E82409" w:rsidP="0097122B">
      <w:pPr>
        <w:jc w:val="both"/>
        <w:rPr>
          <w:rFonts w:ascii="Arial" w:hAnsi="Arial" w:cs="Arial"/>
        </w:rPr>
      </w:pPr>
    </w:p>
    <w:p w14:paraId="0BAEBDC4" w14:textId="77777777" w:rsidR="00E82409" w:rsidRDefault="00E82409" w:rsidP="0097122B">
      <w:pPr>
        <w:jc w:val="both"/>
        <w:rPr>
          <w:rFonts w:ascii="Arial" w:hAnsi="Arial" w:cs="Arial"/>
        </w:rPr>
      </w:pPr>
    </w:p>
    <w:p w14:paraId="0EE4A7EE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VIII</w:t>
      </w:r>
    </w:p>
    <w:p w14:paraId="750B0CD4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INFRAÇÕES E DAS PENALIDADES</w:t>
      </w:r>
    </w:p>
    <w:p w14:paraId="43F82A22" w14:textId="77777777" w:rsidR="00E96CE6" w:rsidRDefault="00E96CE6" w:rsidP="0097122B">
      <w:pPr>
        <w:jc w:val="both"/>
        <w:rPr>
          <w:rFonts w:ascii="Arial" w:hAnsi="Arial" w:cs="Arial"/>
        </w:rPr>
      </w:pPr>
    </w:p>
    <w:p w14:paraId="227543C7" w14:textId="77777777" w:rsidR="006C4CE1" w:rsidRDefault="006C4CE1" w:rsidP="0097122B">
      <w:pPr>
        <w:jc w:val="both"/>
        <w:rPr>
          <w:rFonts w:ascii="Arial" w:hAnsi="Arial" w:cs="Arial"/>
        </w:rPr>
      </w:pPr>
    </w:p>
    <w:p w14:paraId="07B5F294" w14:textId="77777777" w:rsidR="006C4CE1" w:rsidRDefault="00F40B82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Art.4</w:t>
      </w:r>
      <w:r w:rsidR="00A1462B">
        <w:rPr>
          <w:rFonts w:ascii="Arial" w:hAnsi="Arial" w:cs="Arial"/>
        </w:rPr>
        <w:t>1</w:t>
      </w:r>
      <w:r w:rsidR="00E96CE6">
        <w:rPr>
          <w:rFonts w:ascii="Arial" w:hAnsi="Arial" w:cs="Arial"/>
        </w:rPr>
        <w:t>º - Ressalvadas as san</w:t>
      </w:r>
      <w:r w:rsidR="007A26CF">
        <w:rPr>
          <w:rFonts w:ascii="Arial" w:hAnsi="Arial" w:cs="Arial"/>
        </w:rPr>
        <w:t>ç</w:t>
      </w:r>
      <w:r w:rsidR="00E96CE6">
        <w:rPr>
          <w:rFonts w:ascii="Arial" w:hAnsi="Arial" w:cs="Arial"/>
        </w:rPr>
        <w:t>ões de natureza regulamentar</w:t>
      </w:r>
      <w:r w:rsidR="0083216A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>aqui expressamente previstas, as infrações disciplinares serão processadas e julgadas na forma estabelecida pelo CBJD.</w:t>
      </w:r>
    </w:p>
    <w:p w14:paraId="6A27BD9A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11A1B2BC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Parágrafo </w:t>
      </w:r>
      <w:r w:rsidR="007A26CF">
        <w:rPr>
          <w:rFonts w:ascii="Arial" w:hAnsi="Arial" w:cs="Arial"/>
        </w:rPr>
        <w:t>Primeiro</w:t>
      </w:r>
      <w:r>
        <w:rPr>
          <w:rFonts w:ascii="Arial" w:hAnsi="Arial" w:cs="Arial"/>
        </w:rPr>
        <w:t xml:space="preserve"> - Para efeitos disciplinares, serão considerados todos os cartões amarelos aplicados pelo árbitro, independente da natureza da falta cometida.</w:t>
      </w:r>
    </w:p>
    <w:p w14:paraId="03529E75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13959EE9" w14:textId="77777777" w:rsidR="006C4CE1" w:rsidRDefault="00EC16AA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A26CF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- A cada sequência de três cartões amarelos o atleta estará suspenso para o próximo jogo da equipe conforme tabela da competição.</w:t>
      </w:r>
    </w:p>
    <w:p w14:paraId="6DFE1128" w14:textId="77777777" w:rsidR="00986FED" w:rsidRDefault="00986FED" w:rsidP="000E5279">
      <w:pPr>
        <w:ind w:firstLine="709"/>
        <w:jc w:val="both"/>
        <w:rPr>
          <w:rFonts w:ascii="Arial" w:hAnsi="Arial" w:cs="Arial"/>
        </w:rPr>
      </w:pPr>
    </w:p>
    <w:p w14:paraId="46E52B6F" w14:textId="77777777" w:rsidR="00986FED" w:rsidRPr="001E0AC4" w:rsidRDefault="00986FED" w:rsidP="000E5279">
      <w:pPr>
        <w:ind w:firstLine="709"/>
        <w:jc w:val="both"/>
        <w:rPr>
          <w:rFonts w:ascii="Arial" w:hAnsi="Arial" w:cs="Arial"/>
        </w:rPr>
      </w:pPr>
      <w:r w:rsidRPr="001E0AC4">
        <w:rPr>
          <w:rFonts w:ascii="Arial" w:hAnsi="Arial" w:cs="Arial"/>
        </w:rPr>
        <w:t>Parágrafo Terceiro – Na segunda fase da competição os cartões amarelos da primeira fase serão zerados</w:t>
      </w:r>
      <w:r w:rsidR="004E5AFE" w:rsidRPr="001E0AC4">
        <w:rPr>
          <w:rFonts w:ascii="Arial" w:hAnsi="Arial" w:cs="Arial"/>
        </w:rPr>
        <w:t>, contudo o atleta e/ou dirigente que tiver que cumprir suspensão automática deverá fazê-la</w:t>
      </w:r>
      <w:r w:rsidRPr="001E0AC4">
        <w:rPr>
          <w:rFonts w:ascii="Arial" w:hAnsi="Arial" w:cs="Arial"/>
        </w:rPr>
        <w:t>.</w:t>
      </w:r>
    </w:p>
    <w:p w14:paraId="60C01D8F" w14:textId="77777777" w:rsidR="006C4CE1" w:rsidRPr="001E0AC4" w:rsidRDefault="006C4CE1" w:rsidP="000E5279">
      <w:pPr>
        <w:ind w:firstLine="709"/>
        <w:jc w:val="both"/>
        <w:rPr>
          <w:rFonts w:ascii="Arial" w:hAnsi="Arial" w:cs="Arial"/>
        </w:rPr>
      </w:pPr>
    </w:p>
    <w:p w14:paraId="453AE7CB" w14:textId="77777777" w:rsidR="006C4CE1" w:rsidRDefault="0067596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986FED">
        <w:rPr>
          <w:rFonts w:ascii="Arial" w:hAnsi="Arial" w:cs="Arial"/>
        </w:rPr>
        <w:t>Quarto</w:t>
      </w:r>
      <w:r w:rsidR="00331E2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 atleta ou dirigente expulso de uma partida estar</w:t>
      </w:r>
      <w:r w:rsidR="00AE761F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suspenso automaticamente da próxima parti</w:t>
      </w:r>
      <w:r w:rsidR="00A1462B">
        <w:rPr>
          <w:rFonts w:ascii="Arial" w:hAnsi="Arial" w:cs="Arial"/>
        </w:rPr>
        <w:t>da.</w:t>
      </w:r>
    </w:p>
    <w:p w14:paraId="7FDB1F59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144E99E9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Art.4</w:t>
      </w:r>
      <w:r w:rsidR="00A1462B">
        <w:rPr>
          <w:rFonts w:ascii="Arial" w:hAnsi="Arial" w:cs="Arial"/>
        </w:rPr>
        <w:t>2</w:t>
      </w:r>
      <w:r>
        <w:rPr>
          <w:rFonts w:ascii="Arial" w:hAnsi="Arial" w:cs="Arial"/>
        </w:rPr>
        <w:t>º - A penalidad</w:t>
      </w:r>
      <w:r w:rsidR="00AF5226">
        <w:rPr>
          <w:rFonts w:ascii="Arial" w:hAnsi="Arial" w:cs="Arial"/>
        </w:rPr>
        <w:t>e de perda de pontos da partida</w:t>
      </w:r>
      <w:r>
        <w:rPr>
          <w:rFonts w:ascii="Arial" w:hAnsi="Arial" w:cs="Arial"/>
        </w:rPr>
        <w:t xml:space="preserve"> será aplicada ao clube, pela Comissão Disciplinar, não cabendo ao Departamento Técnico tomar decisão nenhuma sobre este assunto.</w:t>
      </w:r>
    </w:p>
    <w:p w14:paraId="26734DCC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307C4FE5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A26CF">
        <w:rPr>
          <w:rFonts w:ascii="Arial" w:hAnsi="Arial" w:cs="Arial"/>
        </w:rPr>
        <w:t>Ú</w:t>
      </w:r>
      <w:r>
        <w:rPr>
          <w:rFonts w:ascii="Arial" w:hAnsi="Arial" w:cs="Arial"/>
        </w:rPr>
        <w:t>nico - Se ambos os clubes forem apenados com a perda de pontos, ambos serão considerados perdedores pelo escore de</w:t>
      </w:r>
      <w:r w:rsidR="001E0AC4">
        <w:rPr>
          <w:rFonts w:ascii="Arial" w:hAnsi="Arial" w:cs="Arial"/>
        </w:rPr>
        <w:t xml:space="preserve"> 3</w:t>
      </w:r>
      <w:r w:rsidR="00B11C06">
        <w:rPr>
          <w:rFonts w:ascii="Arial" w:hAnsi="Arial" w:cs="Arial"/>
        </w:rPr>
        <w:t>x0.</w:t>
      </w:r>
    </w:p>
    <w:p w14:paraId="2C11D44B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4309FB64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Art.4</w:t>
      </w:r>
      <w:r w:rsidR="00A1462B">
        <w:rPr>
          <w:rFonts w:ascii="Arial" w:hAnsi="Arial" w:cs="Arial"/>
        </w:rPr>
        <w:t>3</w:t>
      </w:r>
      <w:r>
        <w:rPr>
          <w:rFonts w:ascii="Arial" w:hAnsi="Arial" w:cs="Arial"/>
        </w:rPr>
        <w:t>º - É de competência do DETEL</w:t>
      </w:r>
      <w:r w:rsidR="00CF632C">
        <w:rPr>
          <w:rFonts w:ascii="Arial" w:hAnsi="Arial" w:cs="Arial"/>
        </w:rPr>
        <w:t>/LPHF</w:t>
      </w:r>
      <w:r>
        <w:rPr>
          <w:rFonts w:ascii="Arial" w:hAnsi="Arial" w:cs="Arial"/>
        </w:rPr>
        <w:t xml:space="preserve"> a aprovação da partida na forma estabelecida pelo CBJD.</w:t>
      </w:r>
    </w:p>
    <w:p w14:paraId="70FE035E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5BD41765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7A26CF">
        <w:rPr>
          <w:rFonts w:ascii="Arial" w:hAnsi="Arial" w:cs="Arial"/>
        </w:rPr>
        <w:t>Ú</w:t>
      </w:r>
      <w:r>
        <w:rPr>
          <w:rFonts w:ascii="Arial" w:hAnsi="Arial" w:cs="Arial"/>
        </w:rPr>
        <w:t>nico - O DETEL encaminhará os documentos da partida a CD</w:t>
      </w:r>
      <w:r w:rsidR="00CF632C">
        <w:rPr>
          <w:rFonts w:ascii="Arial" w:hAnsi="Arial" w:cs="Arial"/>
        </w:rPr>
        <w:t>/LPHF</w:t>
      </w:r>
      <w:r>
        <w:rPr>
          <w:rFonts w:ascii="Arial" w:hAnsi="Arial" w:cs="Arial"/>
        </w:rPr>
        <w:t>, se houver consignada desobediência ao dispositivo deste regulamento, ou ocorrência prevista como infração na legislação esportiva.</w:t>
      </w:r>
    </w:p>
    <w:p w14:paraId="72926D68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767C2850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Art.4</w:t>
      </w:r>
      <w:r w:rsidR="00A1462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º - </w:t>
      </w:r>
      <w:r>
        <w:rPr>
          <w:rFonts w:ascii="Arial" w:hAnsi="Arial" w:cs="Arial"/>
          <w:b/>
          <w:u w:val="single"/>
        </w:rPr>
        <w:t>A agressão física</w:t>
      </w:r>
      <w:r>
        <w:rPr>
          <w:rFonts w:ascii="Arial" w:hAnsi="Arial" w:cs="Arial"/>
        </w:rPr>
        <w:t xml:space="preserve">, tentada ou consumada ao árbitro e seus </w:t>
      </w:r>
      <w:r w:rsidR="00CF632C">
        <w:rPr>
          <w:rFonts w:ascii="Arial" w:hAnsi="Arial" w:cs="Arial"/>
        </w:rPr>
        <w:t>assistentes</w:t>
      </w:r>
      <w:r>
        <w:rPr>
          <w:rFonts w:ascii="Arial" w:hAnsi="Arial" w:cs="Arial"/>
        </w:rPr>
        <w:t>, delegado, dirigente, atletas e empregados ou qualquer outra ocorrência que der causa a suspensão ou interrupção da partida, poderá importar no remanejamento da tabela do campeonato, a critério do DETEL</w:t>
      </w:r>
      <w:r w:rsidRPr="00AC24F2">
        <w:rPr>
          <w:rFonts w:ascii="Arial" w:hAnsi="Arial" w:cs="Arial"/>
        </w:rPr>
        <w:t>/LPHF.</w:t>
      </w:r>
      <w:r w:rsidR="00675966" w:rsidRPr="00AC24F2">
        <w:rPr>
          <w:rFonts w:ascii="Arial" w:hAnsi="Arial" w:cs="Arial"/>
        </w:rPr>
        <w:t xml:space="preserve"> </w:t>
      </w:r>
      <w:r w:rsidR="00AC24F2" w:rsidRPr="00AC24F2">
        <w:rPr>
          <w:rFonts w:ascii="Arial" w:hAnsi="Arial" w:cs="Arial"/>
        </w:rPr>
        <w:t>A suspensão preventiva é aplicada desde que requerida pela Procuradoria, mediante despacho do Presidente da Comissão Disciplinar ou quando expressamente determinado por lei ou pelo CBJD.</w:t>
      </w:r>
    </w:p>
    <w:p w14:paraId="142376E2" w14:textId="77777777" w:rsidR="00AC24F2" w:rsidRDefault="00AC24F2" w:rsidP="000E5279">
      <w:pPr>
        <w:ind w:firstLine="709"/>
        <w:jc w:val="both"/>
        <w:rPr>
          <w:rFonts w:ascii="Arial" w:hAnsi="Arial" w:cs="Arial"/>
        </w:rPr>
      </w:pPr>
    </w:p>
    <w:p w14:paraId="2F946C48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 w:rsidRPr="009B168F">
        <w:rPr>
          <w:rFonts w:ascii="Arial" w:hAnsi="Arial" w:cs="Arial"/>
        </w:rPr>
        <w:t xml:space="preserve">Parágrafo Primeiro - </w:t>
      </w:r>
      <w:r w:rsidR="00AC24F2" w:rsidRPr="009B168F">
        <w:rPr>
          <w:rFonts w:ascii="Arial" w:hAnsi="Arial" w:cs="Arial"/>
        </w:rPr>
        <w:t xml:space="preserve">Se praticada por </w:t>
      </w:r>
      <w:r w:rsidR="00AC24F2" w:rsidRPr="009B168F">
        <w:rPr>
          <w:rFonts w:ascii="Arial" w:hAnsi="Arial" w:cs="Arial"/>
          <w:b/>
        </w:rPr>
        <w:t>atleta</w:t>
      </w:r>
      <w:r w:rsidR="00AC24F2" w:rsidRPr="009B168F">
        <w:rPr>
          <w:rFonts w:ascii="Arial" w:hAnsi="Arial" w:cs="Arial"/>
        </w:rPr>
        <w:t>, mesmo que suplente, será aplicada a pena de 01 (um) ano de suspensão. Se praticada por médico, membro da comissão técnica ou da diretoria do clube, também terá suspensão de 01 (um) ano.</w:t>
      </w:r>
    </w:p>
    <w:p w14:paraId="6C0AD820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771238E2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 - No caso de reincidência do mesmo diretor dentro do mesmo campeonato antes da punição, ou em outro campeonato enquanto estiver apenado, o clube terá a perda </w:t>
      </w:r>
      <w:r w:rsidR="00F2112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01 (um)</w:t>
      </w:r>
      <w:r w:rsidR="003878FA">
        <w:rPr>
          <w:rFonts w:ascii="Arial" w:hAnsi="Arial" w:cs="Arial"/>
        </w:rPr>
        <w:t xml:space="preserve"> mando de campo. E</w:t>
      </w:r>
      <w:r>
        <w:rPr>
          <w:rFonts w:ascii="Arial" w:hAnsi="Arial" w:cs="Arial"/>
        </w:rPr>
        <w:t>m caso de nova reincidência</w:t>
      </w:r>
      <w:r w:rsidR="003878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será aplicada </w:t>
      </w:r>
      <w:r w:rsidR="003878FA" w:rsidRPr="00936BFC">
        <w:rPr>
          <w:rFonts w:ascii="Arial" w:hAnsi="Arial" w:cs="Arial"/>
        </w:rPr>
        <w:t>punição</w:t>
      </w:r>
      <w:r w:rsidR="00580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dobro e </w:t>
      </w:r>
      <w:r w:rsidR="003878FA">
        <w:rPr>
          <w:rFonts w:ascii="Arial" w:hAnsi="Arial" w:cs="Arial"/>
        </w:rPr>
        <w:t>poderá</w:t>
      </w:r>
      <w:r>
        <w:rPr>
          <w:rFonts w:ascii="Arial" w:hAnsi="Arial" w:cs="Arial"/>
        </w:rPr>
        <w:t xml:space="preserve"> estende</w:t>
      </w:r>
      <w:r w:rsidR="003878F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-se as partidas restantes, podendo o dirigente ser excluído das competições realizadas pela Liga </w:t>
      </w:r>
      <w:proofErr w:type="spellStart"/>
      <w:r>
        <w:rPr>
          <w:rFonts w:ascii="Arial" w:hAnsi="Arial" w:cs="Arial"/>
        </w:rPr>
        <w:t>Palhocense</w:t>
      </w:r>
      <w:proofErr w:type="spellEnd"/>
      <w:r>
        <w:rPr>
          <w:rFonts w:ascii="Arial" w:hAnsi="Arial" w:cs="Arial"/>
        </w:rPr>
        <w:t>.</w:t>
      </w:r>
    </w:p>
    <w:p w14:paraId="111D40A6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2A45CE3D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 w:rsidRPr="00B63F0F">
        <w:rPr>
          <w:rFonts w:ascii="Arial" w:hAnsi="Arial" w:cs="Arial"/>
        </w:rPr>
        <w:t>Art. 4</w:t>
      </w:r>
      <w:r w:rsidR="00A1462B">
        <w:rPr>
          <w:rFonts w:ascii="Arial" w:hAnsi="Arial" w:cs="Arial"/>
        </w:rPr>
        <w:t>5</w:t>
      </w:r>
      <w:r w:rsidRPr="00B63F0F">
        <w:rPr>
          <w:rFonts w:ascii="Arial" w:hAnsi="Arial" w:cs="Arial"/>
        </w:rPr>
        <w:t>º - O atleta que for expulso de</w:t>
      </w:r>
      <w:r w:rsidR="003878FA">
        <w:rPr>
          <w:rFonts w:ascii="Arial" w:hAnsi="Arial" w:cs="Arial"/>
        </w:rPr>
        <w:t xml:space="preserve"> campo ou do banco de suplentes</w:t>
      </w:r>
      <w:r w:rsidR="005805D0">
        <w:rPr>
          <w:rFonts w:ascii="Arial" w:hAnsi="Arial" w:cs="Arial"/>
        </w:rPr>
        <w:t xml:space="preserve"> </w:t>
      </w:r>
      <w:r w:rsidR="003878FA">
        <w:rPr>
          <w:rFonts w:ascii="Arial" w:hAnsi="Arial" w:cs="Arial"/>
        </w:rPr>
        <w:t>ficará,</w:t>
      </w:r>
      <w:r w:rsidRPr="00B63F0F">
        <w:rPr>
          <w:rFonts w:ascii="Arial" w:hAnsi="Arial" w:cs="Arial"/>
        </w:rPr>
        <w:t xml:space="preserve"> automaticamente</w:t>
      </w:r>
      <w:r w:rsidR="003878FA">
        <w:rPr>
          <w:rFonts w:ascii="Arial" w:hAnsi="Arial" w:cs="Arial"/>
        </w:rPr>
        <w:t>,</w:t>
      </w:r>
      <w:r w:rsidRPr="00B63F0F">
        <w:rPr>
          <w:rFonts w:ascii="Arial" w:hAnsi="Arial" w:cs="Arial"/>
        </w:rPr>
        <w:t xml:space="preserve"> impedido de participar da partida seguinte, salvo se antes da realização desta, for julgado e absolvido pela Comissão Disciplinar.</w:t>
      </w:r>
      <w:r w:rsidR="0095037D">
        <w:rPr>
          <w:rFonts w:ascii="Arial" w:hAnsi="Arial" w:cs="Arial"/>
        </w:rPr>
        <w:t xml:space="preserve"> Este impedimento cabe também ao dirigente (vide </w:t>
      </w:r>
      <w:r w:rsidR="001533E7">
        <w:rPr>
          <w:rFonts w:ascii="Arial" w:hAnsi="Arial" w:cs="Arial"/>
        </w:rPr>
        <w:t>A</w:t>
      </w:r>
      <w:r w:rsidR="00546693">
        <w:rPr>
          <w:rFonts w:ascii="Arial" w:hAnsi="Arial" w:cs="Arial"/>
        </w:rPr>
        <w:t>rtigo 41</w:t>
      </w:r>
      <w:r w:rsidR="0095037D">
        <w:rPr>
          <w:rFonts w:ascii="Arial" w:hAnsi="Arial" w:cs="Arial"/>
        </w:rPr>
        <w:t>º</w:t>
      </w:r>
      <w:r w:rsidR="001533E7">
        <w:rPr>
          <w:rFonts w:ascii="Arial" w:hAnsi="Arial" w:cs="Arial"/>
        </w:rPr>
        <w:t xml:space="preserve"> Parágrafo </w:t>
      </w:r>
      <w:r w:rsidR="00546693">
        <w:rPr>
          <w:rFonts w:ascii="Arial" w:hAnsi="Arial" w:cs="Arial"/>
        </w:rPr>
        <w:t>Quarto</w:t>
      </w:r>
      <w:r w:rsidR="0095037D">
        <w:rPr>
          <w:rFonts w:ascii="Arial" w:hAnsi="Arial" w:cs="Arial"/>
        </w:rPr>
        <w:t>).</w:t>
      </w:r>
    </w:p>
    <w:p w14:paraId="5305BAE6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1DDFE100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 w:rsidRPr="00B63F0F">
        <w:rPr>
          <w:rFonts w:ascii="Arial" w:hAnsi="Arial" w:cs="Arial"/>
        </w:rPr>
        <w:t>Parágrafo Primeiro - O cumprimento da pena de suspensão</w:t>
      </w:r>
      <w:r w:rsidR="003878FA">
        <w:rPr>
          <w:rFonts w:ascii="Arial" w:hAnsi="Arial" w:cs="Arial"/>
        </w:rPr>
        <w:t xml:space="preserve"> automática por cartão amarelo </w:t>
      </w:r>
      <w:r w:rsidRPr="00B63F0F">
        <w:rPr>
          <w:rFonts w:ascii="Arial" w:hAnsi="Arial" w:cs="Arial"/>
        </w:rPr>
        <w:t>se efetivará na partida seguinte, independente da seq</w:t>
      </w:r>
      <w:r w:rsidR="007A26CF" w:rsidRPr="00B63F0F">
        <w:rPr>
          <w:rFonts w:ascii="Arial" w:hAnsi="Arial" w:cs="Arial"/>
        </w:rPr>
        <w:t>u</w:t>
      </w:r>
      <w:r w:rsidRPr="00B63F0F">
        <w:rPr>
          <w:rFonts w:ascii="Arial" w:hAnsi="Arial" w:cs="Arial"/>
        </w:rPr>
        <w:t>ência de jogos previstos na tabela da competição.</w:t>
      </w:r>
    </w:p>
    <w:p w14:paraId="30C76F81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6E0D6BAC" w14:textId="77777777" w:rsidR="006C4CE1" w:rsidRDefault="002416F5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</w:t>
      </w:r>
      <w:r w:rsidR="00331E21">
        <w:rPr>
          <w:rFonts w:ascii="Arial" w:hAnsi="Arial" w:cs="Arial"/>
        </w:rPr>
        <w:t xml:space="preserve"> - </w:t>
      </w:r>
      <w:r w:rsidR="007E541E" w:rsidRPr="00B63F0F">
        <w:rPr>
          <w:rFonts w:ascii="Arial" w:hAnsi="Arial" w:cs="Arial"/>
        </w:rPr>
        <w:t>Ao ser julgado e condenado, o atleta fica suspenso</w:t>
      </w:r>
      <w:r>
        <w:rPr>
          <w:rFonts w:ascii="Arial" w:hAnsi="Arial" w:cs="Arial"/>
        </w:rPr>
        <w:t>.</w:t>
      </w:r>
    </w:p>
    <w:p w14:paraId="13E88E16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5B9FAB58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2416F5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º - O clube, cuja equipe, depois de advertido pelo árbitro, e após </w:t>
      </w:r>
      <w:r w:rsidR="007A26CF">
        <w:rPr>
          <w:rFonts w:ascii="Arial" w:hAnsi="Arial" w:cs="Arial"/>
        </w:rPr>
        <w:t>0</w:t>
      </w:r>
      <w:r>
        <w:rPr>
          <w:rFonts w:ascii="Arial" w:hAnsi="Arial" w:cs="Arial"/>
        </w:rPr>
        <w:t>5 (cinco) minutos, se recusar a continuar competindo, ainda que permaneça em campo, sofrerá as seguintes punições, independente das san</w:t>
      </w:r>
      <w:r w:rsidR="007A26CF">
        <w:rPr>
          <w:rFonts w:ascii="Arial" w:hAnsi="Arial" w:cs="Arial"/>
        </w:rPr>
        <w:t>ç</w:t>
      </w:r>
      <w:r>
        <w:rPr>
          <w:rFonts w:ascii="Arial" w:hAnsi="Arial" w:cs="Arial"/>
        </w:rPr>
        <w:t>ões de competência da Comissão Disciplinar:</w:t>
      </w:r>
    </w:p>
    <w:p w14:paraId="177D4881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 Se</w:t>
      </w:r>
      <w:proofErr w:type="gramEnd"/>
      <w:r>
        <w:rPr>
          <w:rFonts w:ascii="Arial" w:hAnsi="Arial" w:cs="Arial"/>
        </w:rPr>
        <w:t xml:space="preserve"> estava vencendo ou se havia empate no momento da recusa, será consi</w:t>
      </w:r>
      <w:r w:rsidR="005805D0">
        <w:rPr>
          <w:rFonts w:ascii="Arial" w:hAnsi="Arial" w:cs="Arial"/>
        </w:rPr>
        <w:t>derado perdedor pelo escore de 3</w:t>
      </w:r>
      <w:r>
        <w:rPr>
          <w:rFonts w:ascii="Arial" w:hAnsi="Arial" w:cs="Arial"/>
        </w:rPr>
        <w:t>x0 em favor do adversário.</w:t>
      </w:r>
    </w:p>
    <w:p w14:paraId="3C53482B" w14:textId="77777777" w:rsidR="006C4CE1" w:rsidRDefault="003878FA" w:rsidP="000E527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Se</w:t>
      </w:r>
      <w:proofErr w:type="gramEnd"/>
      <w:r>
        <w:rPr>
          <w:rFonts w:ascii="Arial" w:hAnsi="Arial" w:cs="Arial"/>
        </w:rPr>
        <w:t xml:space="preserve"> era perdedor</w:t>
      </w:r>
      <w:r w:rsidR="00E96CE6">
        <w:rPr>
          <w:rFonts w:ascii="Arial" w:hAnsi="Arial" w:cs="Arial"/>
        </w:rPr>
        <w:t xml:space="preserve"> no momento da recusa, será mantido o escore do momento.</w:t>
      </w:r>
    </w:p>
    <w:p w14:paraId="62046226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5D364569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 - O clube infrator ficará</w:t>
      </w:r>
      <w:r w:rsidR="003878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ainda, impedido de participar do campeonato subseq</w:t>
      </w:r>
      <w:r w:rsidR="007A26CF">
        <w:rPr>
          <w:rFonts w:ascii="Arial" w:hAnsi="Arial" w:cs="Arial"/>
        </w:rPr>
        <w:t>u</w:t>
      </w:r>
      <w:r>
        <w:rPr>
          <w:rFonts w:ascii="Arial" w:hAnsi="Arial" w:cs="Arial"/>
        </w:rPr>
        <w:t>ente.</w:t>
      </w:r>
    </w:p>
    <w:p w14:paraId="0611C5C8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72DD4E10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2416F5">
        <w:rPr>
          <w:rFonts w:ascii="Arial" w:hAnsi="Arial" w:cs="Arial"/>
        </w:rPr>
        <w:t>47</w:t>
      </w:r>
      <w:r w:rsidR="00F2112B">
        <w:rPr>
          <w:rFonts w:ascii="Arial" w:hAnsi="Arial" w:cs="Arial"/>
        </w:rPr>
        <w:t>º - O D</w:t>
      </w:r>
      <w:r>
        <w:rPr>
          <w:rFonts w:ascii="Arial" w:hAnsi="Arial" w:cs="Arial"/>
        </w:rPr>
        <w:t xml:space="preserve">epartamento </w:t>
      </w:r>
      <w:r w:rsidR="00F2112B">
        <w:rPr>
          <w:rFonts w:ascii="Arial" w:hAnsi="Arial" w:cs="Arial"/>
        </w:rPr>
        <w:t>T</w:t>
      </w:r>
      <w:r>
        <w:rPr>
          <w:rFonts w:ascii="Arial" w:hAnsi="Arial" w:cs="Arial"/>
        </w:rPr>
        <w:t>écnico proferirá decisão no prazo legal, contados da data em que houver recebido os documentos da partida.</w:t>
      </w:r>
    </w:p>
    <w:p w14:paraId="2F08B5CC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7C3321DB" w14:textId="77777777" w:rsidR="00E96CE6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 - Se a decisão nos termos deste artigo</w:t>
      </w:r>
      <w:r w:rsidR="00313393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pela imposição de perda de pontos, o DETE</w:t>
      </w:r>
      <w:r w:rsidR="003878FA">
        <w:rPr>
          <w:rFonts w:ascii="Arial" w:hAnsi="Arial" w:cs="Arial"/>
        </w:rPr>
        <w:t>L comunicará o fato</w:t>
      </w:r>
      <w:r>
        <w:rPr>
          <w:rFonts w:ascii="Arial" w:hAnsi="Arial" w:cs="Arial"/>
        </w:rPr>
        <w:t xml:space="preserve"> em 24 </w:t>
      </w:r>
      <w:r w:rsidR="00F2112B">
        <w:rPr>
          <w:rFonts w:ascii="Arial" w:hAnsi="Arial" w:cs="Arial"/>
        </w:rPr>
        <w:t xml:space="preserve">(vinte e quatro) </w:t>
      </w:r>
      <w:r>
        <w:rPr>
          <w:rFonts w:ascii="Arial" w:hAnsi="Arial" w:cs="Arial"/>
        </w:rPr>
        <w:t>horas a Comissão Disciplinar para que tome as devidas provid</w:t>
      </w:r>
      <w:r w:rsidR="00313393">
        <w:rPr>
          <w:rFonts w:ascii="Arial" w:hAnsi="Arial" w:cs="Arial"/>
        </w:rPr>
        <w:t>ê</w:t>
      </w:r>
      <w:r>
        <w:rPr>
          <w:rFonts w:ascii="Arial" w:hAnsi="Arial" w:cs="Arial"/>
        </w:rPr>
        <w:t>ncias.</w:t>
      </w:r>
    </w:p>
    <w:p w14:paraId="50A6CB17" w14:textId="77777777" w:rsidR="00C73749" w:rsidRPr="0018198F" w:rsidRDefault="00C73749" w:rsidP="008C403D">
      <w:pPr>
        <w:jc w:val="center"/>
        <w:rPr>
          <w:rFonts w:ascii="Arial" w:hAnsi="Arial" w:cs="Arial"/>
        </w:rPr>
      </w:pPr>
    </w:p>
    <w:p w14:paraId="29CA0700" w14:textId="77777777" w:rsidR="00C73749" w:rsidRPr="0018198F" w:rsidRDefault="00C73749" w:rsidP="008C403D">
      <w:pPr>
        <w:jc w:val="center"/>
        <w:rPr>
          <w:rFonts w:ascii="Arial" w:hAnsi="Arial" w:cs="Arial"/>
        </w:rPr>
      </w:pPr>
    </w:p>
    <w:p w14:paraId="467B5614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II</w:t>
      </w:r>
    </w:p>
    <w:p w14:paraId="04A21742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NORMAS ESPECÍFICAS</w:t>
      </w:r>
    </w:p>
    <w:p w14:paraId="5962F838" w14:textId="77777777" w:rsidR="00E96CE6" w:rsidRPr="0018198F" w:rsidRDefault="00E96CE6" w:rsidP="0097122B">
      <w:pPr>
        <w:jc w:val="both"/>
        <w:rPr>
          <w:rFonts w:ascii="Arial" w:hAnsi="Arial" w:cs="Arial"/>
        </w:rPr>
      </w:pPr>
    </w:p>
    <w:p w14:paraId="44D973DB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</w:t>
      </w:r>
    </w:p>
    <w:p w14:paraId="653E6788" w14:textId="77777777" w:rsidR="00E96CE6" w:rsidRDefault="00E96CE6" w:rsidP="008C403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DISPOSIÇÕES PRELIMINARES</w:t>
      </w:r>
    </w:p>
    <w:p w14:paraId="2616B77B" w14:textId="77777777" w:rsidR="00E96CE6" w:rsidRDefault="00E96CE6" w:rsidP="0097122B">
      <w:pPr>
        <w:jc w:val="both"/>
        <w:rPr>
          <w:rFonts w:ascii="Arial" w:hAnsi="Arial" w:cs="Arial"/>
        </w:rPr>
      </w:pPr>
    </w:p>
    <w:p w14:paraId="5089B2D0" w14:textId="77777777" w:rsidR="006C4CE1" w:rsidRPr="004E5AFE" w:rsidRDefault="006C4CE1" w:rsidP="0097122B">
      <w:pPr>
        <w:jc w:val="both"/>
        <w:rPr>
          <w:rFonts w:ascii="Arial" w:hAnsi="Arial" w:cs="Arial"/>
        </w:rPr>
      </w:pPr>
    </w:p>
    <w:p w14:paraId="4D9DBA31" w14:textId="7074F937" w:rsidR="006C4CE1" w:rsidRDefault="00E96CE6" w:rsidP="000E5279">
      <w:pPr>
        <w:ind w:firstLine="709"/>
        <w:jc w:val="both"/>
        <w:rPr>
          <w:rFonts w:ascii="Arial" w:hAnsi="Arial" w:cs="Arial"/>
        </w:rPr>
      </w:pPr>
      <w:r w:rsidRPr="00C20659">
        <w:rPr>
          <w:rFonts w:ascii="Arial" w:hAnsi="Arial" w:cs="Arial"/>
        </w:rPr>
        <w:t>Art.</w:t>
      </w:r>
      <w:r w:rsidR="002416F5" w:rsidRPr="00C20659">
        <w:rPr>
          <w:rFonts w:ascii="Arial" w:hAnsi="Arial" w:cs="Arial"/>
        </w:rPr>
        <w:t>48</w:t>
      </w:r>
      <w:r w:rsidRPr="00C20659">
        <w:rPr>
          <w:rFonts w:ascii="Arial" w:hAnsi="Arial" w:cs="Arial"/>
        </w:rPr>
        <w:t xml:space="preserve">º </w:t>
      </w:r>
      <w:r w:rsidR="00986FED" w:rsidRPr="00C20659">
        <w:rPr>
          <w:rFonts w:ascii="Arial" w:hAnsi="Arial" w:cs="Arial"/>
        </w:rPr>
        <w:t xml:space="preserve">- O </w:t>
      </w:r>
      <w:r w:rsidRPr="00C20659">
        <w:rPr>
          <w:rFonts w:ascii="Arial" w:hAnsi="Arial" w:cs="Arial"/>
        </w:rPr>
        <w:t xml:space="preserve">Campeonato da Liga </w:t>
      </w:r>
      <w:proofErr w:type="spellStart"/>
      <w:r w:rsidRPr="00C20659">
        <w:rPr>
          <w:rFonts w:ascii="Arial" w:hAnsi="Arial" w:cs="Arial"/>
        </w:rPr>
        <w:t>Palhocense</w:t>
      </w:r>
      <w:proofErr w:type="spellEnd"/>
      <w:r w:rsidRPr="00C20659">
        <w:rPr>
          <w:rFonts w:ascii="Arial" w:hAnsi="Arial" w:cs="Arial"/>
        </w:rPr>
        <w:t xml:space="preserve"> de Futebol, </w:t>
      </w:r>
      <w:r w:rsidR="00D87FB4" w:rsidRPr="00C20659">
        <w:rPr>
          <w:rFonts w:ascii="Arial" w:hAnsi="Arial" w:cs="Arial"/>
        </w:rPr>
        <w:t xml:space="preserve">Veterano </w:t>
      </w:r>
      <w:r w:rsidR="00C20659" w:rsidRPr="00C20659">
        <w:rPr>
          <w:rFonts w:ascii="Arial" w:hAnsi="Arial" w:cs="Arial"/>
        </w:rPr>
        <w:t xml:space="preserve">Master </w:t>
      </w:r>
      <w:r w:rsidR="00371A27" w:rsidRPr="00C20659">
        <w:rPr>
          <w:rFonts w:ascii="Arial" w:hAnsi="Arial" w:cs="Arial"/>
        </w:rPr>
        <w:t>40tão, categoria 40 anos,</w:t>
      </w:r>
      <w:r w:rsidR="00D87FB4" w:rsidRPr="00C20659">
        <w:rPr>
          <w:rFonts w:ascii="Arial" w:hAnsi="Arial" w:cs="Arial"/>
        </w:rPr>
        <w:t xml:space="preserve"> </w:t>
      </w:r>
      <w:r w:rsidRPr="00C20659">
        <w:rPr>
          <w:rFonts w:ascii="Arial" w:hAnsi="Arial" w:cs="Arial"/>
        </w:rPr>
        <w:t>versão 20</w:t>
      </w:r>
      <w:r w:rsidR="00CB401B" w:rsidRPr="00C20659">
        <w:rPr>
          <w:rFonts w:ascii="Arial" w:hAnsi="Arial" w:cs="Arial"/>
        </w:rPr>
        <w:t>1</w:t>
      </w:r>
      <w:r w:rsidR="001D432F">
        <w:rPr>
          <w:rFonts w:ascii="Arial" w:hAnsi="Arial" w:cs="Arial"/>
        </w:rPr>
        <w:t>9</w:t>
      </w:r>
      <w:r w:rsidR="005805D0" w:rsidRPr="00C20659">
        <w:rPr>
          <w:rFonts w:ascii="Arial" w:hAnsi="Arial" w:cs="Arial"/>
        </w:rPr>
        <w:t>, será disputado por</w:t>
      </w:r>
      <w:r w:rsidR="00ED2501" w:rsidRPr="00C20659">
        <w:rPr>
          <w:rFonts w:ascii="Arial" w:hAnsi="Arial" w:cs="Arial"/>
        </w:rPr>
        <w:t xml:space="preserve"> 0</w:t>
      </w:r>
      <w:r w:rsidR="001D432F">
        <w:rPr>
          <w:rFonts w:ascii="Arial" w:hAnsi="Arial" w:cs="Arial"/>
        </w:rPr>
        <w:t>7</w:t>
      </w:r>
      <w:r w:rsidR="00ED2501" w:rsidRPr="00C20659">
        <w:rPr>
          <w:rFonts w:ascii="Arial" w:hAnsi="Arial" w:cs="Arial"/>
        </w:rPr>
        <w:t xml:space="preserve"> (</w:t>
      </w:r>
      <w:r w:rsidR="001D432F">
        <w:rPr>
          <w:rFonts w:ascii="Arial" w:hAnsi="Arial" w:cs="Arial"/>
        </w:rPr>
        <w:t>sete</w:t>
      </w:r>
      <w:r w:rsidR="00ED2501" w:rsidRPr="00C20659">
        <w:rPr>
          <w:rFonts w:ascii="Arial" w:hAnsi="Arial" w:cs="Arial"/>
        </w:rPr>
        <w:t>)</w:t>
      </w:r>
      <w:r w:rsidRPr="00C20659">
        <w:rPr>
          <w:rFonts w:ascii="Arial" w:hAnsi="Arial" w:cs="Arial"/>
        </w:rPr>
        <w:t xml:space="preserve"> equipes, considerando-se inscritas:</w:t>
      </w:r>
      <w:r w:rsidR="0018777B" w:rsidRPr="00C20659">
        <w:rPr>
          <w:rFonts w:ascii="Arial" w:hAnsi="Arial" w:cs="Arial"/>
        </w:rPr>
        <w:t xml:space="preserve"> </w:t>
      </w:r>
      <w:r w:rsidR="001E0AC4" w:rsidRPr="00C20659">
        <w:rPr>
          <w:rFonts w:ascii="Arial" w:hAnsi="Arial" w:cs="Arial"/>
        </w:rPr>
        <w:t>A</w:t>
      </w:r>
      <w:r w:rsidR="00C22514" w:rsidRPr="00C20659">
        <w:rPr>
          <w:rFonts w:ascii="Arial" w:hAnsi="Arial" w:cs="Arial"/>
        </w:rPr>
        <w:t xml:space="preserve">tlântico RFC, </w:t>
      </w:r>
      <w:r w:rsidR="00C20659" w:rsidRPr="00C20659">
        <w:rPr>
          <w:rFonts w:ascii="Arial" w:hAnsi="Arial" w:cs="Arial"/>
        </w:rPr>
        <w:t xml:space="preserve">SC </w:t>
      </w:r>
      <w:r w:rsidR="00C22514" w:rsidRPr="00C20659">
        <w:rPr>
          <w:rFonts w:ascii="Arial" w:hAnsi="Arial" w:cs="Arial"/>
        </w:rPr>
        <w:t>Independente</w:t>
      </w:r>
      <w:r w:rsidR="004E5AFE" w:rsidRPr="00C20659">
        <w:rPr>
          <w:rFonts w:ascii="Arial" w:hAnsi="Arial" w:cs="Arial"/>
        </w:rPr>
        <w:t xml:space="preserve">, </w:t>
      </w:r>
      <w:r w:rsidR="001D432F">
        <w:rPr>
          <w:rFonts w:ascii="Arial" w:hAnsi="Arial" w:cs="Arial"/>
        </w:rPr>
        <w:t>AERC Noroeste</w:t>
      </w:r>
      <w:r w:rsidR="00C22514" w:rsidRPr="00C20659">
        <w:rPr>
          <w:rFonts w:ascii="Arial" w:hAnsi="Arial" w:cs="Arial"/>
        </w:rPr>
        <w:t xml:space="preserve">, Paissandu FC, AER Ponte do </w:t>
      </w:r>
      <w:proofErr w:type="spellStart"/>
      <w:r w:rsidR="00C22514" w:rsidRPr="00C20659">
        <w:rPr>
          <w:rFonts w:ascii="Arial" w:hAnsi="Arial" w:cs="Arial"/>
        </w:rPr>
        <w:t>Imaruim</w:t>
      </w:r>
      <w:proofErr w:type="spellEnd"/>
      <w:r w:rsidR="001D432F">
        <w:rPr>
          <w:rFonts w:ascii="Arial" w:hAnsi="Arial" w:cs="Arial"/>
        </w:rPr>
        <w:t>, SERC João Paulo II</w:t>
      </w:r>
      <w:r w:rsidR="00C22514" w:rsidRPr="00C20659">
        <w:rPr>
          <w:rFonts w:ascii="Arial" w:hAnsi="Arial" w:cs="Arial"/>
        </w:rPr>
        <w:t xml:space="preserve"> e Ass. Pura Arte FC</w:t>
      </w:r>
      <w:r w:rsidR="00513926" w:rsidRPr="00C20659">
        <w:rPr>
          <w:rFonts w:ascii="Arial" w:hAnsi="Arial" w:cs="Arial"/>
        </w:rPr>
        <w:t>.</w:t>
      </w:r>
    </w:p>
    <w:p w14:paraId="36FCC178" w14:textId="77777777" w:rsidR="00C22514" w:rsidRDefault="00C22514" w:rsidP="000E5279">
      <w:pPr>
        <w:ind w:firstLine="709"/>
        <w:jc w:val="both"/>
        <w:rPr>
          <w:rFonts w:ascii="Arial" w:hAnsi="Arial" w:cs="Arial"/>
        </w:rPr>
      </w:pPr>
    </w:p>
    <w:p w14:paraId="1996E001" w14:textId="379D4B56" w:rsidR="00E96CE6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 w:rsidR="00187E5D">
        <w:rPr>
          <w:rFonts w:ascii="Arial" w:hAnsi="Arial" w:cs="Arial"/>
        </w:rPr>
        <w:t>Primeiro</w:t>
      </w:r>
      <w:r>
        <w:rPr>
          <w:rFonts w:ascii="Arial" w:hAnsi="Arial" w:cs="Arial"/>
        </w:rPr>
        <w:t xml:space="preserve"> - Será anulada a inscrição do clube que, na data do in</w:t>
      </w:r>
      <w:r w:rsidR="007E3A96">
        <w:rPr>
          <w:rFonts w:ascii="Arial" w:hAnsi="Arial" w:cs="Arial"/>
        </w:rPr>
        <w:t>í</w:t>
      </w:r>
      <w:r>
        <w:rPr>
          <w:rFonts w:ascii="Arial" w:hAnsi="Arial" w:cs="Arial"/>
        </w:rPr>
        <w:t>cio da competição</w:t>
      </w:r>
      <w:r w:rsidR="003878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esteja impedido de competir por não satisfazer </w:t>
      </w:r>
      <w:r w:rsidR="00A64FE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exigências lega</w:t>
      </w:r>
      <w:r w:rsidR="00A64FE5">
        <w:rPr>
          <w:rFonts w:ascii="Arial" w:hAnsi="Arial" w:cs="Arial"/>
        </w:rPr>
        <w:t>is</w:t>
      </w:r>
      <w:r>
        <w:rPr>
          <w:rFonts w:ascii="Arial" w:hAnsi="Arial" w:cs="Arial"/>
        </w:rPr>
        <w:t>.</w:t>
      </w:r>
    </w:p>
    <w:p w14:paraId="4C1C3DCF" w14:textId="77777777" w:rsidR="00E96CE6" w:rsidRDefault="00E96CE6" w:rsidP="0097122B">
      <w:pPr>
        <w:jc w:val="both"/>
        <w:rPr>
          <w:rFonts w:ascii="Arial" w:hAnsi="Arial" w:cs="Arial"/>
        </w:rPr>
      </w:pPr>
    </w:p>
    <w:p w14:paraId="727C17EC" w14:textId="77777777" w:rsidR="00E96CE6" w:rsidRDefault="00E96CE6" w:rsidP="0097122B">
      <w:pPr>
        <w:jc w:val="both"/>
        <w:rPr>
          <w:rFonts w:ascii="Arial" w:hAnsi="Arial" w:cs="Arial"/>
        </w:rPr>
      </w:pPr>
    </w:p>
    <w:p w14:paraId="1DAE9DE4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II</w:t>
      </w:r>
    </w:p>
    <w:p w14:paraId="4EEBEFB2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PRAZO FINAL PARA INSCRIÇÕES DE ATLETAS</w:t>
      </w:r>
    </w:p>
    <w:p w14:paraId="4C575E86" w14:textId="77777777" w:rsidR="00E96CE6" w:rsidRDefault="00E96CE6" w:rsidP="0097122B">
      <w:pPr>
        <w:jc w:val="both"/>
        <w:rPr>
          <w:rFonts w:ascii="Arial" w:hAnsi="Arial" w:cs="Arial"/>
        </w:rPr>
      </w:pPr>
    </w:p>
    <w:p w14:paraId="4ED212DF" w14:textId="77777777" w:rsidR="006C4CE1" w:rsidRDefault="006C4CE1" w:rsidP="0097122B">
      <w:pPr>
        <w:jc w:val="both"/>
        <w:rPr>
          <w:rFonts w:ascii="Arial" w:hAnsi="Arial" w:cs="Arial"/>
        </w:rPr>
      </w:pPr>
    </w:p>
    <w:p w14:paraId="6C2AC6D5" w14:textId="463DA6B7" w:rsidR="006C4CE1" w:rsidRPr="00C20659" w:rsidRDefault="002416F5" w:rsidP="000E5279">
      <w:pPr>
        <w:ind w:firstLine="709"/>
        <w:jc w:val="both"/>
        <w:rPr>
          <w:rFonts w:ascii="Arial" w:hAnsi="Arial" w:cs="Arial"/>
        </w:rPr>
      </w:pPr>
      <w:r w:rsidRPr="00C20659">
        <w:rPr>
          <w:rFonts w:ascii="Arial" w:hAnsi="Arial" w:cs="Arial"/>
        </w:rPr>
        <w:t>Art.49</w:t>
      </w:r>
      <w:r w:rsidR="00E96CE6" w:rsidRPr="00C20659">
        <w:rPr>
          <w:rFonts w:ascii="Arial" w:hAnsi="Arial" w:cs="Arial"/>
        </w:rPr>
        <w:t>º - O prazo final para protocolar solicitação de registro de atl</w:t>
      </w:r>
      <w:r w:rsidR="00AF22EB" w:rsidRPr="00C20659">
        <w:rPr>
          <w:rFonts w:ascii="Arial" w:hAnsi="Arial" w:cs="Arial"/>
        </w:rPr>
        <w:t>eta na competição encerra-se no final do ex</w:t>
      </w:r>
      <w:r w:rsidR="001C4668" w:rsidRPr="00C20659">
        <w:rPr>
          <w:rFonts w:ascii="Arial" w:hAnsi="Arial" w:cs="Arial"/>
        </w:rPr>
        <w:t xml:space="preserve">pediente da LPHF na terça-feira, </w:t>
      </w:r>
      <w:r w:rsidR="00CF632C" w:rsidRPr="00C20659">
        <w:rPr>
          <w:rFonts w:ascii="Arial" w:hAnsi="Arial" w:cs="Arial"/>
        </w:rPr>
        <w:t xml:space="preserve">obedecendo às </w:t>
      </w:r>
      <w:r w:rsidR="001C4668" w:rsidRPr="00C20659">
        <w:rPr>
          <w:rFonts w:ascii="Arial" w:hAnsi="Arial" w:cs="Arial"/>
        </w:rPr>
        <w:t>96</w:t>
      </w:r>
      <w:r w:rsidR="00D87FB4" w:rsidRPr="00C20659">
        <w:rPr>
          <w:rFonts w:ascii="Arial" w:hAnsi="Arial" w:cs="Arial"/>
        </w:rPr>
        <w:t>h</w:t>
      </w:r>
      <w:r w:rsidR="001C4668" w:rsidRPr="00C20659">
        <w:rPr>
          <w:rFonts w:ascii="Arial" w:hAnsi="Arial" w:cs="Arial"/>
        </w:rPr>
        <w:t xml:space="preserve"> </w:t>
      </w:r>
      <w:r w:rsidR="00CF632C" w:rsidRPr="00C20659">
        <w:rPr>
          <w:rFonts w:ascii="Arial" w:hAnsi="Arial" w:cs="Arial"/>
        </w:rPr>
        <w:t xml:space="preserve">(noventa e seis </w:t>
      </w:r>
      <w:r w:rsidR="001C4668" w:rsidRPr="00C20659">
        <w:rPr>
          <w:rFonts w:ascii="Arial" w:hAnsi="Arial" w:cs="Arial"/>
        </w:rPr>
        <w:t>horas</w:t>
      </w:r>
      <w:r w:rsidR="00D87FB4" w:rsidRPr="00C20659">
        <w:rPr>
          <w:rFonts w:ascii="Arial" w:hAnsi="Arial" w:cs="Arial"/>
        </w:rPr>
        <w:t>)</w:t>
      </w:r>
      <w:r w:rsidR="001C4668" w:rsidRPr="00C20659">
        <w:rPr>
          <w:rFonts w:ascii="Arial" w:hAnsi="Arial" w:cs="Arial"/>
        </w:rPr>
        <w:t xml:space="preserve">, </w:t>
      </w:r>
      <w:r w:rsidR="00AF22EB" w:rsidRPr="00C20659">
        <w:rPr>
          <w:rFonts w:ascii="Arial" w:hAnsi="Arial" w:cs="Arial"/>
        </w:rPr>
        <w:t xml:space="preserve">antes do </w:t>
      </w:r>
      <w:r w:rsidR="009E5651" w:rsidRPr="00C20659">
        <w:rPr>
          <w:rFonts w:ascii="Arial" w:hAnsi="Arial" w:cs="Arial"/>
        </w:rPr>
        <w:t>início</w:t>
      </w:r>
      <w:r w:rsidR="0018777B" w:rsidRPr="00C20659">
        <w:rPr>
          <w:rFonts w:ascii="Arial" w:hAnsi="Arial" w:cs="Arial"/>
        </w:rPr>
        <w:t xml:space="preserve"> da </w:t>
      </w:r>
      <w:r w:rsidR="00133C39">
        <w:rPr>
          <w:rFonts w:ascii="Arial" w:hAnsi="Arial" w:cs="Arial"/>
        </w:rPr>
        <w:t>quarta</w:t>
      </w:r>
      <w:r w:rsidR="00513926" w:rsidRPr="00C20659">
        <w:rPr>
          <w:rFonts w:ascii="Arial" w:hAnsi="Arial" w:cs="Arial"/>
        </w:rPr>
        <w:t xml:space="preserve"> rodada</w:t>
      </w:r>
      <w:r w:rsidR="00AF22EB" w:rsidRPr="00C20659">
        <w:rPr>
          <w:rFonts w:ascii="Arial" w:hAnsi="Arial" w:cs="Arial"/>
        </w:rPr>
        <w:t>.</w:t>
      </w:r>
    </w:p>
    <w:p w14:paraId="401AC0B5" w14:textId="77777777" w:rsidR="00AF22EB" w:rsidRPr="00C20659" w:rsidRDefault="00AF22EB" w:rsidP="000E5279">
      <w:pPr>
        <w:ind w:firstLine="709"/>
        <w:jc w:val="both"/>
        <w:rPr>
          <w:rFonts w:ascii="Arial" w:hAnsi="Arial" w:cs="Arial"/>
        </w:rPr>
      </w:pPr>
    </w:p>
    <w:p w14:paraId="5D5FA5CF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 w:rsidRPr="00C20659">
        <w:rPr>
          <w:rFonts w:ascii="Arial" w:hAnsi="Arial" w:cs="Arial"/>
        </w:rPr>
        <w:t>Parágrafo Primeiro - O</w:t>
      </w:r>
      <w:r>
        <w:rPr>
          <w:rFonts w:ascii="Arial" w:hAnsi="Arial" w:cs="Arial"/>
        </w:rPr>
        <w:t xml:space="preserve"> ped</w:t>
      </w:r>
      <w:r w:rsidR="003878FA">
        <w:rPr>
          <w:rFonts w:ascii="Arial" w:hAnsi="Arial" w:cs="Arial"/>
        </w:rPr>
        <w:t>ido será protocolado se estiver</w:t>
      </w:r>
      <w:r>
        <w:rPr>
          <w:rFonts w:ascii="Arial" w:hAnsi="Arial" w:cs="Arial"/>
        </w:rPr>
        <w:t xml:space="preserve"> acompanhado de todos os documentos exigidos.</w:t>
      </w:r>
    </w:p>
    <w:p w14:paraId="3968F009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09CD4A16" w14:textId="77777777" w:rsidR="007F74A5" w:rsidRPr="006C4CE1" w:rsidRDefault="001C4668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</w:t>
      </w:r>
      <w:r w:rsidR="00331E21">
        <w:rPr>
          <w:rFonts w:ascii="Arial" w:hAnsi="Arial" w:cs="Arial"/>
        </w:rPr>
        <w:t xml:space="preserve">egundo - </w:t>
      </w:r>
      <w:r w:rsidR="007F74A5" w:rsidRPr="00ED642E">
        <w:rPr>
          <w:rFonts w:ascii="Arial" w:hAnsi="Arial" w:cs="Arial"/>
        </w:rPr>
        <w:t xml:space="preserve">As equipes terão até </w:t>
      </w:r>
      <w:r w:rsidR="00986FED">
        <w:rPr>
          <w:rFonts w:ascii="Arial" w:hAnsi="Arial" w:cs="Arial"/>
        </w:rPr>
        <w:t xml:space="preserve">a </w:t>
      </w:r>
      <w:r w:rsidR="00513926">
        <w:rPr>
          <w:rFonts w:ascii="Arial" w:hAnsi="Arial" w:cs="Arial"/>
        </w:rPr>
        <w:t>segunda</w:t>
      </w:r>
      <w:r w:rsidR="007F74A5" w:rsidRPr="00ED642E">
        <w:rPr>
          <w:rFonts w:ascii="Arial" w:hAnsi="Arial" w:cs="Arial"/>
        </w:rPr>
        <w:t xml:space="preserve"> rodada para regularizar a situação dos atletas inscritos no prazo </w:t>
      </w:r>
      <w:r>
        <w:rPr>
          <w:rFonts w:ascii="Arial" w:hAnsi="Arial" w:cs="Arial"/>
        </w:rPr>
        <w:t xml:space="preserve">previsto no </w:t>
      </w:r>
      <w:r w:rsidRPr="001C4668"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deste artigo</w:t>
      </w:r>
      <w:r w:rsidR="007F74A5" w:rsidRPr="00ED642E">
        <w:rPr>
          <w:rFonts w:ascii="Arial" w:hAnsi="Arial" w:cs="Arial"/>
        </w:rPr>
        <w:t xml:space="preserve">, ou seja, atletas inscritos são aqueles entregues na ficha coletiva no prazo </w:t>
      </w:r>
      <w:r w:rsidR="007F74A5" w:rsidRPr="001E0AC4">
        <w:rPr>
          <w:rFonts w:ascii="Arial" w:hAnsi="Arial" w:cs="Arial"/>
        </w:rPr>
        <w:t>legal.</w:t>
      </w:r>
    </w:p>
    <w:p w14:paraId="239FE60A" w14:textId="77777777" w:rsidR="007F74A5" w:rsidRDefault="007F74A5" w:rsidP="0097122B">
      <w:pPr>
        <w:jc w:val="both"/>
        <w:rPr>
          <w:rFonts w:ascii="Arial" w:hAnsi="Arial" w:cs="Arial"/>
        </w:rPr>
      </w:pPr>
    </w:p>
    <w:p w14:paraId="4848E260" w14:textId="77777777" w:rsidR="006C4CE1" w:rsidRDefault="006C4CE1" w:rsidP="0097122B">
      <w:pPr>
        <w:jc w:val="both"/>
        <w:rPr>
          <w:rFonts w:ascii="Arial" w:hAnsi="Arial" w:cs="Arial"/>
        </w:rPr>
      </w:pPr>
    </w:p>
    <w:p w14:paraId="2F21676D" w14:textId="77777777" w:rsidR="00E96CE6" w:rsidRDefault="00E96CE6" w:rsidP="002E472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III</w:t>
      </w:r>
    </w:p>
    <w:p w14:paraId="2F897F50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CONTAGEM DE PONTOS</w:t>
      </w:r>
    </w:p>
    <w:p w14:paraId="48E5FB2D" w14:textId="77777777" w:rsidR="00E96CE6" w:rsidRDefault="00E96CE6" w:rsidP="0097122B">
      <w:pPr>
        <w:jc w:val="both"/>
        <w:rPr>
          <w:rFonts w:ascii="Arial" w:hAnsi="Arial" w:cs="Arial"/>
        </w:rPr>
      </w:pPr>
    </w:p>
    <w:p w14:paraId="39E1C264" w14:textId="77777777" w:rsidR="006C4CE1" w:rsidRDefault="006C4CE1" w:rsidP="0097122B">
      <w:pPr>
        <w:jc w:val="both"/>
        <w:rPr>
          <w:rFonts w:ascii="Arial" w:hAnsi="Arial" w:cs="Arial"/>
        </w:rPr>
      </w:pPr>
    </w:p>
    <w:p w14:paraId="24EB5663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</w:t>
      </w:r>
      <w:r w:rsidR="002416F5">
        <w:rPr>
          <w:rFonts w:ascii="Arial" w:hAnsi="Arial" w:cs="Arial"/>
        </w:rPr>
        <w:t>0</w:t>
      </w:r>
      <w:r>
        <w:rPr>
          <w:rFonts w:ascii="Arial" w:hAnsi="Arial" w:cs="Arial"/>
        </w:rPr>
        <w:t>º - A competição será regida pelo sistema de pontos ganhos, de acordo com os seguintes critérios:</w:t>
      </w:r>
    </w:p>
    <w:p w14:paraId="735DE88E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a)Por</w:t>
      </w:r>
      <w:proofErr w:type="gramEnd"/>
      <w:r>
        <w:rPr>
          <w:rFonts w:ascii="Arial" w:hAnsi="Arial" w:cs="Arial"/>
        </w:rPr>
        <w:t xml:space="preserve"> </w:t>
      </w:r>
      <w:r w:rsidR="003878FA">
        <w:rPr>
          <w:rFonts w:ascii="Arial" w:hAnsi="Arial" w:cs="Arial"/>
        </w:rPr>
        <w:t>vitória,</w:t>
      </w:r>
      <w:r>
        <w:rPr>
          <w:rFonts w:ascii="Arial" w:hAnsi="Arial" w:cs="Arial"/>
        </w:rPr>
        <w:t xml:space="preserve"> </w:t>
      </w:r>
      <w:r w:rsidR="00CF632C">
        <w:rPr>
          <w:rFonts w:ascii="Arial" w:hAnsi="Arial" w:cs="Arial"/>
        </w:rPr>
        <w:t>0</w:t>
      </w:r>
      <w:r>
        <w:rPr>
          <w:rFonts w:ascii="Arial" w:hAnsi="Arial" w:cs="Arial"/>
        </w:rPr>
        <w:t>3 (três) pontos;</w:t>
      </w:r>
    </w:p>
    <w:p w14:paraId="74AF928F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6C4CE1">
        <w:rPr>
          <w:rFonts w:ascii="Arial" w:hAnsi="Arial" w:cs="Arial"/>
        </w:rPr>
        <w:t>Por</w:t>
      </w:r>
      <w:proofErr w:type="gramEnd"/>
      <w:r w:rsidR="006C4CE1">
        <w:rPr>
          <w:rFonts w:ascii="Arial" w:hAnsi="Arial" w:cs="Arial"/>
        </w:rPr>
        <w:t xml:space="preserve"> empate, </w:t>
      </w:r>
      <w:r w:rsidR="00CF632C">
        <w:rPr>
          <w:rFonts w:ascii="Arial" w:hAnsi="Arial" w:cs="Arial"/>
        </w:rPr>
        <w:t>0</w:t>
      </w:r>
      <w:r w:rsidR="006C4CE1">
        <w:rPr>
          <w:rFonts w:ascii="Arial" w:hAnsi="Arial" w:cs="Arial"/>
        </w:rPr>
        <w:t>1 (um) ponto.</w:t>
      </w:r>
    </w:p>
    <w:p w14:paraId="0E966546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3AB7E281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</w:t>
      </w:r>
      <w:r w:rsidR="00764E6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º - Os desempates na classificação da </w:t>
      </w:r>
      <w:r w:rsidR="00CF632C">
        <w:rPr>
          <w:rFonts w:ascii="Arial" w:hAnsi="Arial" w:cs="Arial"/>
        </w:rPr>
        <w:t>1ª</w:t>
      </w:r>
      <w:r>
        <w:rPr>
          <w:rFonts w:ascii="Arial" w:hAnsi="Arial" w:cs="Arial"/>
        </w:rPr>
        <w:t xml:space="preserve"> </w:t>
      </w:r>
      <w:r w:rsidR="00CF632C">
        <w:rPr>
          <w:rFonts w:ascii="Arial" w:hAnsi="Arial" w:cs="Arial"/>
        </w:rPr>
        <w:t>F</w:t>
      </w:r>
      <w:r>
        <w:rPr>
          <w:rFonts w:ascii="Arial" w:hAnsi="Arial" w:cs="Arial"/>
        </w:rPr>
        <w:t>ase serão efetivados com a aplicação dos critérios de índices técnicos, previstos no artigo 5</w:t>
      </w:r>
      <w:r w:rsidR="00764E63">
        <w:rPr>
          <w:rFonts w:ascii="Arial" w:hAnsi="Arial" w:cs="Arial"/>
        </w:rPr>
        <w:t>4</w:t>
      </w:r>
      <w:r>
        <w:rPr>
          <w:rFonts w:ascii="Arial" w:hAnsi="Arial" w:cs="Arial"/>
        </w:rPr>
        <w:t>º deste regulamento.</w:t>
      </w:r>
    </w:p>
    <w:p w14:paraId="3B7951EB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38488328" w14:textId="77777777" w:rsidR="00E96CE6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 - Os critérios de índice técnico serão aplicados na ordem enunciada, só se aplicando o seguinte, se houver empate no imediatamente anterior.</w:t>
      </w:r>
    </w:p>
    <w:p w14:paraId="50DC66C1" w14:textId="77777777" w:rsidR="00764E63" w:rsidRPr="00D159A3" w:rsidRDefault="00764E63" w:rsidP="008C403D">
      <w:pPr>
        <w:jc w:val="center"/>
        <w:rPr>
          <w:rFonts w:ascii="Arial" w:hAnsi="Arial" w:cs="Arial"/>
        </w:rPr>
      </w:pPr>
    </w:p>
    <w:p w14:paraId="325ED00F" w14:textId="77777777" w:rsidR="006C4CE1" w:rsidRPr="00D159A3" w:rsidRDefault="006C4CE1" w:rsidP="008C403D">
      <w:pPr>
        <w:jc w:val="center"/>
        <w:rPr>
          <w:rFonts w:ascii="Arial" w:hAnsi="Arial" w:cs="Arial"/>
          <w:sz w:val="18"/>
        </w:rPr>
      </w:pPr>
    </w:p>
    <w:p w14:paraId="7A609009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IV</w:t>
      </w:r>
    </w:p>
    <w:p w14:paraId="65829923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 </w:t>
      </w:r>
      <w:r w:rsidR="00C46F93">
        <w:rPr>
          <w:rFonts w:ascii="Arial" w:hAnsi="Arial" w:cs="Arial"/>
          <w:sz w:val="24"/>
        </w:rPr>
        <w:t>PREMIAÇÃO</w:t>
      </w:r>
    </w:p>
    <w:p w14:paraId="5E39B4E5" w14:textId="77777777" w:rsidR="006C4CE1" w:rsidRDefault="006C4CE1" w:rsidP="0097122B">
      <w:pPr>
        <w:jc w:val="both"/>
        <w:rPr>
          <w:rFonts w:ascii="Arial" w:hAnsi="Arial" w:cs="Arial"/>
        </w:rPr>
      </w:pPr>
    </w:p>
    <w:p w14:paraId="66DDA595" w14:textId="77777777" w:rsidR="006C4CE1" w:rsidRDefault="006C4CE1" w:rsidP="0097122B">
      <w:pPr>
        <w:jc w:val="both"/>
        <w:rPr>
          <w:rFonts w:ascii="Arial" w:hAnsi="Arial" w:cs="Arial"/>
        </w:rPr>
      </w:pPr>
    </w:p>
    <w:p w14:paraId="602630A6" w14:textId="77777777" w:rsidR="00E96CE6" w:rsidRPr="00ED257E" w:rsidRDefault="00E96CE6" w:rsidP="000E5279">
      <w:pPr>
        <w:ind w:firstLine="709"/>
        <w:jc w:val="both"/>
        <w:rPr>
          <w:rFonts w:ascii="Arial" w:hAnsi="Arial" w:cs="Arial"/>
        </w:rPr>
      </w:pPr>
      <w:r w:rsidRPr="00ED257E">
        <w:rPr>
          <w:rFonts w:ascii="Arial" w:hAnsi="Arial" w:cs="Arial"/>
        </w:rPr>
        <w:t>Art.5</w:t>
      </w:r>
      <w:r w:rsidR="00764E63">
        <w:rPr>
          <w:rFonts w:ascii="Arial" w:hAnsi="Arial" w:cs="Arial"/>
        </w:rPr>
        <w:t>2</w:t>
      </w:r>
      <w:r w:rsidRPr="00ED257E">
        <w:rPr>
          <w:rFonts w:ascii="Arial" w:hAnsi="Arial" w:cs="Arial"/>
        </w:rPr>
        <w:t xml:space="preserve">º - Ao final do campeonato, ao campeão será outorgada a taça </w:t>
      </w:r>
      <w:r w:rsidR="00FD6D85" w:rsidRPr="00ED257E">
        <w:rPr>
          <w:rFonts w:ascii="Arial" w:hAnsi="Arial" w:cs="Arial"/>
        </w:rPr>
        <w:t>___________________________________________</w:t>
      </w:r>
      <w:r w:rsidR="003878FA">
        <w:rPr>
          <w:rFonts w:ascii="Arial" w:hAnsi="Arial" w:cs="Arial"/>
        </w:rPr>
        <w:t>, e a de vice-</w:t>
      </w:r>
      <w:r w:rsidRPr="00ED257E">
        <w:rPr>
          <w:rFonts w:ascii="Arial" w:hAnsi="Arial" w:cs="Arial"/>
        </w:rPr>
        <w:t xml:space="preserve">campeão a </w:t>
      </w:r>
      <w:r w:rsidR="003878FA">
        <w:rPr>
          <w:rFonts w:ascii="Arial" w:hAnsi="Arial" w:cs="Arial"/>
        </w:rPr>
        <w:t>t</w:t>
      </w:r>
      <w:r w:rsidRPr="00ED257E">
        <w:rPr>
          <w:rFonts w:ascii="Arial" w:hAnsi="Arial" w:cs="Arial"/>
        </w:rPr>
        <w:t xml:space="preserve">aça </w:t>
      </w:r>
      <w:r w:rsidR="00FD6D85" w:rsidRPr="00ED257E">
        <w:rPr>
          <w:rFonts w:ascii="Arial" w:hAnsi="Arial" w:cs="Arial"/>
        </w:rPr>
        <w:t>___________________________________________</w:t>
      </w:r>
      <w:r w:rsidRPr="00ED257E">
        <w:rPr>
          <w:rFonts w:ascii="Arial" w:hAnsi="Arial" w:cs="Arial"/>
        </w:rPr>
        <w:t>.</w:t>
      </w:r>
    </w:p>
    <w:p w14:paraId="3425433F" w14:textId="77777777" w:rsidR="00C46F93" w:rsidRPr="00ED257E" w:rsidRDefault="00C46F93" w:rsidP="0097122B">
      <w:pPr>
        <w:jc w:val="both"/>
        <w:rPr>
          <w:rFonts w:ascii="Arial" w:hAnsi="Arial" w:cs="Arial"/>
        </w:rPr>
      </w:pPr>
    </w:p>
    <w:p w14:paraId="149193CB" w14:textId="77777777" w:rsidR="00E96CE6" w:rsidRPr="00941941" w:rsidRDefault="00E96CE6" w:rsidP="00764E63">
      <w:pPr>
        <w:pStyle w:val="Corpodetexto"/>
        <w:jc w:val="center"/>
        <w:rPr>
          <w:rFonts w:ascii="Arial" w:hAnsi="Arial" w:cs="Arial"/>
        </w:rPr>
      </w:pPr>
      <w:r w:rsidRPr="00941941">
        <w:rPr>
          <w:rFonts w:ascii="Arial" w:hAnsi="Arial" w:cs="Arial"/>
          <w:sz w:val="24"/>
        </w:rPr>
        <w:t>CAPÍTULO V</w:t>
      </w:r>
    </w:p>
    <w:p w14:paraId="2FDF864C" w14:textId="77777777" w:rsidR="00E96CE6" w:rsidRPr="00941941" w:rsidRDefault="00E96CE6" w:rsidP="008C403D">
      <w:pPr>
        <w:jc w:val="center"/>
        <w:rPr>
          <w:rFonts w:ascii="Arial" w:hAnsi="Arial" w:cs="Arial"/>
          <w:sz w:val="24"/>
        </w:rPr>
      </w:pPr>
      <w:r w:rsidRPr="00941941">
        <w:rPr>
          <w:rFonts w:ascii="Arial" w:hAnsi="Arial" w:cs="Arial"/>
          <w:sz w:val="24"/>
        </w:rPr>
        <w:t>FÓRMULA DE DISPUTA DO CAMPEONATO</w:t>
      </w:r>
    </w:p>
    <w:p w14:paraId="2D2FEA40" w14:textId="77777777" w:rsidR="00E96CE6" w:rsidRPr="00941941" w:rsidRDefault="00E96CE6" w:rsidP="0097122B">
      <w:pPr>
        <w:jc w:val="both"/>
        <w:rPr>
          <w:rFonts w:ascii="Arial" w:hAnsi="Arial" w:cs="Arial"/>
        </w:rPr>
      </w:pPr>
    </w:p>
    <w:p w14:paraId="223A6E85" w14:textId="77777777" w:rsidR="006C4CE1" w:rsidRPr="00941941" w:rsidRDefault="006C4CE1" w:rsidP="0097122B">
      <w:pPr>
        <w:jc w:val="both"/>
        <w:rPr>
          <w:rFonts w:ascii="Arial" w:hAnsi="Arial" w:cs="Arial"/>
        </w:rPr>
      </w:pPr>
    </w:p>
    <w:p w14:paraId="36AEB2EB" w14:textId="55DF7CAC" w:rsidR="006C4CE1" w:rsidRDefault="00E96CE6" w:rsidP="000E5279">
      <w:pPr>
        <w:ind w:firstLine="709"/>
        <w:jc w:val="both"/>
        <w:rPr>
          <w:rFonts w:ascii="Arial" w:hAnsi="Arial" w:cs="Arial"/>
        </w:rPr>
      </w:pPr>
      <w:r w:rsidRPr="00941941">
        <w:rPr>
          <w:rFonts w:ascii="Arial" w:hAnsi="Arial" w:cs="Arial"/>
        </w:rPr>
        <w:t>Art.5</w:t>
      </w:r>
      <w:r w:rsidR="00764E63" w:rsidRPr="00941941">
        <w:rPr>
          <w:rFonts w:ascii="Arial" w:hAnsi="Arial" w:cs="Arial"/>
        </w:rPr>
        <w:t>3</w:t>
      </w:r>
      <w:r w:rsidRPr="00941941">
        <w:rPr>
          <w:rFonts w:ascii="Arial" w:hAnsi="Arial" w:cs="Arial"/>
        </w:rPr>
        <w:t xml:space="preserve">º - O campeonato da Liga </w:t>
      </w:r>
      <w:proofErr w:type="spellStart"/>
      <w:r w:rsidRPr="00941941">
        <w:rPr>
          <w:rFonts w:ascii="Arial" w:hAnsi="Arial" w:cs="Arial"/>
        </w:rPr>
        <w:t>P</w:t>
      </w:r>
      <w:r w:rsidR="00764E63" w:rsidRPr="00941941">
        <w:rPr>
          <w:rFonts w:ascii="Arial" w:hAnsi="Arial" w:cs="Arial"/>
        </w:rPr>
        <w:t>alhocense</w:t>
      </w:r>
      <w:proofErr w:type="spellEnd"/>
      <w:r w:rsidR="00764E63" w:rsidRPr="00941941">
        <w:rPr>
          <w:rFonts w:ascii="Arial" w:hAnsi="Arial" w:cs="Arial"/>
        </w:rPr>
        <w:t xml:space="preserve"> de Futebol </w:t>
      </w:r>
      <w:r w:rsidR="005C064C" w:rsidRPr="00941941">
        <w:rPr>
          <w:rFonts w:ascii="Arial" w:hAnsi="Arial" w:cs="Arial"/>
        </w:rPr>
        <w:t>Veterano</w:t>
      </w:r>
      <w:r w:rsidR="00C20659" w:rsidRPr="00941941">
        <w:rPr>
          <w:rFonts w:ascii="Arial" w:hAnsi="Arial" w:cs="Arial"/>
        </w:rPr>
        <w:t xml:space="preserve"> Master</w:t>
      </w:r>
      <w:r w:rsidR="005C064C" w:rsidRPr="00941941">
        <w:rPr>
          <w:rFonts w:ascii="Arial" w:hAnsi="Arial" w:cs="Arial"/>
        </w:rPr>
        <w:t xml:space="preserve"> 40tão, categoria 40 anos,</w:t>
      </w:r>
      <w:r w:rsidRPr="00941941">
        <w:rPr>
          <w:rFonts w:ascii="Arial" w:hAnsi="Arial" w:cs="Arial"/>
        </w:rPr>
        <w:t xml:space="preserve"> de 20</w:t>
      </w:r>
      <w:r w:rsidR="00E27E99" w:rsidRPr="00941941">
        <w:rPr>
          <w:rFonts w:ascii="Arial" w:hAnsi="Arial" w:cs="Arial"/>
        </w:rPr>
        <w:t>1</w:t>
      </w:r>
      <w:r w:rsidR="00133C39">
        <w:rPr>
          <w:rFonts w:ascii="Arial" w:hAnsi="Arial" w:cs="Arial"/>
        </w:rPr>
        <w:t>8</w:t>
      </w:r>
      <w:r w:rsidR="00546693" w:rsidRPr="00941941">
        <w:rPr>
          <w:rFonts w:ascii="Arial" w:hAnsi="Arial" w:cs="Arial"/>
        </w:rPr>
        <w:t xml:space="preserve"> será </w:t>
      </w:r>
      <w:r w:rsidR="00513926" w:rsidRPr="00941941">
        <w:rPr>
          <w:rFonts w:ascii="Arial" w:hAnsi="Arial" w:cs="Arial"/>
        </w:rPr>
        <w:t>disputado por 0</w:t>
      </w:r>
      <w:r w:rsidR="001D432F">
        <w:rPr>
          <w:rFonts w:ascii="Arial" w:hAnsi="Arial" w:cs="Arial"/>
        </w:rPr>
        <w:t>7</w:t>
      </w:r>
      <w:r w:rsidRPr="00941941">
        <w:rPr>
          <w:rFonts w:ascii="Arial" w:hAnsi="Arial" w:cs="Arial"/>
        </w:rPr>
        <w:t xml:space="preserve"> (</w:t>
      </w:r>
      <w:r w:rsidR="001D432F">
        <w:rPr>
          <w:rFonts w:ascii="Arial" w:hAnsi="Arial" w:cs="Arial"/>
        </w:rPr>
        <w:t>sete</w:t>
      </w:r>
      <w:r w:rsidR="00133C39">
        <w:rPr>
          <w:rFonts w:ascii="Arial" w:hAnsi="Arial" w:cs="Arial"/>
        </w:rPr>
        <w:t xml:space="preserve">) </w:t>
      </w:r>
      <w:r w:rsidRPr="00941941">
        <w:rPr>
          <w:rFonts w:ascii="Arial" w:hAnsi="Arial" w:cs="Arial"/>
        </w:rPr>
        <w:t>equipes.</w:t>
      </w:r>
    </w:p>
    <w:p w14:paraId="6712A99A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520156AE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</w:t>
      </w:r>
      <w:r w:rsidR="001C775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º - Serão </w:t>
      </w:r>
      <w:r w:rsidR="003878FA" w:rsidRPr="00936BFC">
        <w:rPr>
          <w:rFonts w:ascii="Arial" w:hAnsi="Arial" w:cs="Arial"/>
        </w:rPr>
        <w:t>considerados</w:t>
      </w:r>
      <w:r w:rsidR="00513926">
        <w:rPr>
          <w:rFonts w:ascii="Arial" w:hAnsi="Arial" w:cs="Arial"/>
        </w:rPr>
        <w:t xml:space="preserve"> </w:t>
      </w:r>
      <w:r w:rsidR="003878FA">
        <w:rPr>
          <w:rFonts w:ascii="Arial" w:hAnsi="Arial" w:cs="Arial"/>
        </w:rPr>
        <w:t xml:space="preserve">os seguintes </w:t>
      </w:r>
      <w:r>
        <w:rPr>
          <w:rFonts w:ascii="Arial" w:hAnsi="Arial" w:cs="Arial"/>
        </w:rPr>
        <w:t>índices técnicos para a ordenação e classificação das equipes na 1ª</w:t>
      </w:r>
      <w:r w:rsidR="001C4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fase:</w:t>
      </w:r>
    </w:p>
    <w:p w14:paraId="186733F8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1º - Maior número de pontos ganhos;</w:t>
      </w:r>
    </w:p>
    <w:p w14:paraId="4A417401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2º - Maior número de vitórias;</w:t>
      </w:r>
    </w:p>
    <w:p w14:paraId="4C0C2C12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3º - Maior saldo de gols;</w:t>
      </w:r>
    </w:p>
    <w:p w14:paraId="0A0382FD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4º - Maior número de gols pró;</w:t>
      </w:r>
    </w:p>
    <w:p w14:paraId="43C4CC39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5º - Confronto direto;</w:t>
      </w:r>
    </w:p>
    <w:p w14:paraId="6FDB75E7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6º - Menor número de gols sofridos;</w:t>
      </w:r>
    </w:p>
    <w:p w14:paraId="51471EE5" w14:textId="77777777" w:rsidR="006C4CE1" w:rsidRDefault="001C7757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878FA">
        <w:rPr>
          <w:rFonts w:ascii="Arial" w:hAnsi="Arial" w:cs="Arial"/>
        </w:rPr>
        <w:t xml:space="preserve">º </w:t>
      </w:r>
      <w:r w:rsidR="000A725F">
        <w:rPr>
          <w:rFonts w:ascii="Arial" w:hAnsi="Arial" w:cs="Arial"/>
        </w:rPr>
        <w:t>-</w:t>
      </w:r>
      <w:r w:rsidR="001C4668">
        <w:rPr>
          <w:rFonts w:ascii="Arial" w:hAnsi="Arial" w:cs="Arial"/>
        </w:rPr>
        <w:t xml:space="preserve"> </w:t>
      </w:r>
      <w:r w:rsidR="00E96CE6">
        <w:rPr>
          <w:rFonts w:ascii="Arial" w:hAnsi="Arial" w:cs="Arial"/>
        </w:rPr>
        <w:t>Sorteio público, a ser realizado em dia e hora marcado previamente pelo DETEL/LPHF.</w:t>
      </w:r>
    </w:p>
    <w:p w14:paraId="30791A53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30F3A18B" w14:textId="77777777" w:rsidR="006C4CE1" w:rsidRPr="00C20659" w:rsidRDefault="00E96CE6" w:rsidP="000E5279">
      <w:pPr>
        <w:ind w:firstLine="709"/>
        <w:jc w:val="both"/>
        <w:rPr>
          <w:rFonts w:ascii="Arial" w:hAnsi="Arial" w:cs="Arial"/>
        </w:rPr>
      </w:pPr>
      <w:r w:rsidRPr="00C20659">
        <w:rPr>
          <w:rFonts w:ascii="Arial" w:hAnsi="Arial" w:cs="Arial"/>
        </w:rPr>
        <w:t>Art.5</w:t>
      </w:r>
      <w:r w:rsidR="001C7757" w:rsidRPr="00C20659">
        <w:rPr>
          <w:rFonts w:ascii="Arial" w:hAnsi="Arial" w:cs="Arial"/>
        </w:rPr>
        <w:t>5</w:t>
      </w:r>
      <w:r w:rsidRPr="00C20659">
        <w:rPr>
          <w:rFonts w:ascii="Arial" w:hAnsi="Arial" w:cs="Arial"/>
        </w:rPr>
        <w:t>º - Na Primeira Fase as equipes jogam todas entre si, em turno único</w:t>
      </w:r>
      <w:r w:rsidR="0029025C" w:rsidRPr="00C20659">
        <w:rPr>
          <w:rFonts w:ascii="Arial" w:hAnsi="Arial" w:cs="Arial"/>
        </w:rPr>
        <w:t>,</w:t>
      </w:r>
      <w:r w:rsidRPr="00C20659">
        <w:rPr>
          <w:rFonts w:ascii="Arial" w:hAnsi="Arial" w:cs="Arial"/>
        </w:rPr>
        <w:t xml:space="preserve"> classificando</w:t>
      </w:r>
      <w:r w:rsidR="0029025C" w:rsidRPr="00C20659">
        <w:rPr>
          <w:rFonts w:ascii="Arial" w:hAnsi="Arial" w:cs="Arial"/>
        </w:rPr>
        <w:t>-se</w:t>
      </w:r>
      <w:r w:rsidR="00513926" w:rsidRPr="00C20659">
        <w:rPr>
          <w:rFonts w:ascii="Arial" w:hAnsi="Arial" w:cs="Arial"/>
        </w:rPr>
        <w:t xml:space="preserve"> </w:t>
      </w:r>
      <w:r w:rsidR="0029025C" w:rsidRPr="00C20659">
        <w:rPr>
          <w:rFonts w:ascii="Arial" w:hAnsi="Arial" w:cs="Arial"/>
        </w:rPr>
        <w:t>a</w:t>
      </w:r>
      <w:r w:rsidR="001C7757" w:rsidRPr="00C20659">
        <w:rPr>
          <w:rFonts w:ascii="Arial" w:hAnsi="Arial" w:cs="Arial"/>
        </w:rPr>
        <w:t>s 04 (quatro)</w:t>
      </w:r>
      <w:r w:rsidRPr="00C20659">
        <w:rPr>
          <w:rFonts w:ascii="Arial" w:hAnsi="Arial" w:cs="Arial"/>
        </w:rPr>
        <w:t xml:space="preserve"> primeir</w:t>
      </w:r>
      <w:r w:rsidR="0029025C" w:rsidRPr="00C20659">
        <w:rPr>
          <w:rFonts w:ascii="Arial" w:hAnsi="Arial" w:cs="Arial"/>
        </w:rPr>
        <w:t>a</w:t>
      </w:r>
      <w:r w:rsidRPr="00C20659">
        <w:rPr>
          <w:rFonts w:ascii="Arial" w:hAnsi="Arial" w:cs="Arial"/>
        </w:rPr>
        <w:t>s colocad</w:t>
      </w:r>
      <w:r w:rsidR="0029025C" w:rsidRPr="00C20659">
        <w:rPr>
          <w:rFonts w:ascii="Arial" w:hAnsi="Arial" w:cs="Arial"/>
        </w:rPr>
        <w:t>a</w:t>
      </w:r>
      <w:r w:rsidR="001C7757" w:rsidRPr="00C20659">
        <w:rPr>
          <w:rFonts w:ascii="Arial" w:hAnsi="Arial" w:cs="Arial"/>
        </w:rPr>
        <w:t>s paras as semi</w:t>
      </w:r>
      <w:r w:rsidRPr="00C20659">
        <w:rPr>
          <w:rFonts w:ascii="Arial" w:hAnsi="Arial" w:cs="Arial"/>
        </w:rPr>
        <w:t>finais</w:t>
      </w:r>
      <w:r w:rsidR="006C4CE1" w:rsidRPr="00C20659">
        <w:rPr>
          <w:rFonts w:ascii="Arial" w:hAnsi="Arial" w:cs="Arial"/>
        </w:rPr>
        <w:t>.</w:t>
      </w:r>
    </w:p>
    <w:p w14:paraId="0D891E9A" w14:textId="77777777" w:rsidR="006C4CE1" w:rsidRPr="00C20659" w:rsidRDefault="006C4CE1" w:rsidP="000E5279">
      <w:pPr>
        <w:ind w:firstLine="709"/>
        <w:jc w:val="both"/>
        <w:rPr>
          <w:rFonts w:ascii="Arial" w:hAnsi="Arial" w:cs="Arial"/>
        </w:rPr>
      </w:pPr>
    </w:p>
    <w:p w14:paraId="6067A9E6" w14:textId="3043DAB7" w:rsidR="006C4CE1" w:rsidRPr="00C20659" w:rsidRDefault="00EF5A87" w:rsidP="000E5279">
      <w:pPr>
        <w:ind w:firstLine="709"/>
        <w:jc w:val="both"/>
        <w:rPr>
          <w:rFonts w:ascii="Arial" w:hAnsi="Arial" w:cs="Arial"/>
        </w:rPr>
      </w:pPr>
      <w:r w:rsidRPr="00C20659">
        <w:rPr>
          <w:rFonts w:ascii="Arial" w:hAnsi="Arial" w:cs="Arial"/>
        </w:rPr>
        <w:t>Pa</w:t>
      </w:r>
      <w:r w:rsidR="00331E21" w:rsidRPr="00C20659">
        <w:rPr>
          <w:rFonts w:ascii="Arial" w:hAnsi="Arial" w:cs="Arial"/>
        </w:rPr>
        <w:t xml:space="preserve">rágrafo Primeiro - </w:t>
      </w:r>
      <w:r w:rsidR="001C7757" w:rsidRPr="00C20659">
        <w:rPr>
          <w:rFonts w:ascii="Arial" w:hAnsi="Arial" w:cs="Arial"/>
        </w:rPr>
        <w:t>O</w:t>
      </w:r>
      <w:r w:rsidR="001D432F">
        <w:rPr>
          <w:rFonts w:ascii="Arial" w:hAnsi="Arial" w:cs="Arial"/>
        </w:rPr>
        <w:t xml:space="preserve"> tempo de partida será de 90</w:t>
      </w:r>
      <w:r w:rsidRPr="00C20659">
        <w:rPr>
          <w:rFonts w:ascii="Arial" w:hAnsi="Arial" w:cs="Arial"/>
        </w:rPr>
        <w:t xml:space="preserve"> (</w:t>
      </w:r>
      <w:r w:rsidR="001D432F">
        <w:rPr>
          <w:rFonts w:ascii="Arial" w:hAnsi="Arial" w:cs="Arial"/>
        </w:rPr>
        <w:t>noventa</w:t>
      </w:r>
      <w:r w:rsidRPr="00C20659">
        <w:rPr>
          <w:rFonts w:ascii="Arial" w:hAnsi="Arial" w:cs="Arial"/>
        </w:rPr>
        <w:t>) minutos, dividido em dois tempos de 4</w:t>
      </w:r>
      <w:r w:rsidR="001D432F">
        <w:rPr>
          <w:rFonts w:ascii="Arial" w:hAnsi="Arial" w:cs="Arial"/>
        </w:rPr>
        <w:t>5</w:t>
      </w:r>
      <w:r w:rsidRPr="00C20659">
        <w:rPr>
          <w:rFonts w:ascii="Arial" w:hAnsi="Arial" w:cs="Arial"/>
        </w:rPr>
        <w:t xml:space="preserve"> (quarenta</w:t>
      </w:r>
      <w:r w:rsidR="001D432F">
        <w:rPr>
          <w:rFonts w:ascii="Arial" w:hAnsi="Arial" w:cs="Arial"/>
        </w:rPr>
        <w:t xml:space="preserve"> e cinco</w:t>
      </w:r>
      <w:r w:rsidRPr="00C20659">
        <w:rPr>
          <w:rFonts w:ascii="Arial" w:hAnsi="Arial" w:cs="Arial"/>
        </w:rPr>
        <w:t>) minutos.</w:t>
      </w:r>
    </w:p>
    <w:p w14:paraId="03EDBFFD" w14:textId="77777777" w:rsidR="006C4CE1" w:rsidRPr="00C20659" w:rsidRDefault="006C4CE1" w:rsidP="000E5279">
      <w:pPr>
        <w:ind w:firstLine="709"/>
        <w:jc w:val="both"/>
        <w:rPr>
          <w:rFonts w:ascii="Arial" w:hAnsi="Arial" w:cs="Arial"/>
        </w:rPr>
      </w:pPr>
    </w:p>
    <w:p w14:paraId="52EB01CF" w14:textId="77777777" w:rsidR="006C4CE1" w:rsidRPr="00C20659" w:rsidRDefault="00E96CE6" w:rsidP="000E5279">
      <w:pPr>
        <w:ind w:firstLine="709"/>
        <w:jc w:val="both"/>
        <w:rPr>
          <w:rFonts w:ascii="Arial" w:hAnsi="Arial" w:cs="Arial"/>
        </w:rPr>
      </w:pPr>
      <w:r w:rsidRPr="00C20659">
        <w:rPr>
          <w:rFonts w:ascii="Arial" w:hAnsi="Arial" w:cs="Arial"/>
        </w:rPr>
        <w:t>Art.</w:t>
      </w:r>
      <w:r w:rsidR="00331E21" w:rsidRPr="00C20659">
        <w:rPr>
          <w:rFonts w:ascii="Arial" w:hAnsi="Arial" w:cs="Arial"/>
        </w:rPr>
        <w:t xml:space="preserve">56º - Segunda Fase - </w:t>
      </w:r>
      <w:r w:rsidR="001C7757" w:rsidRPr="00C20659">
        <w:rPr>
          <w:rFonts w:ascii="Arial" w:hAnsi="Arial" w:cs="Arial"/>
        </w:rPr>
        <w:t>SEMI</w:t>
      </w:r>
      <w:r w:rsidRPr="00C20659">
        <w:rPr>
          <w:rFonts w:ascii="Arial" w:hAnsi="Arial" w:cs="Arial"/>
        </w:rPr>
        <w:t xml:space="preserve">FINAIS: </w:t>
      </w:r>
      <w:r w:rsidR="00E83389" w:rsidRPr="00C20659">
        <w:rPr>
          <w:rFonts w:ascii="Arial" w:hAnsi="Arial" w:cs="Arial"/>
        </w:rPr>
        <w:t>Serão</w:t>
      </w:r>
      <w:r w:rsidR="001E0AC4" w:rsidRPr="00C20659">
        <w:rPr>
          <w:rFonts w:ascii="Arial" w:hAnsi="Arial" w:cs="Arial"/>
        </w:rPr>
        <w:t xml:space="preserve"> </w:t>
      </w:r>
      <w:r w:rsidR="00E83389" w:rsidRPr="00C20659">
        <w:rPr>
          <w:rFonts w:ascii="Arial" w:hAnsi="Arial" w:cs="Arial"/>
        </w:rPr>
        <w:t>disputadas</w:t>
      </w:r>
      <w:r w:rsidRPr="00C20659">
        <w:rPr>
          <w:rFonts w:ascii="Arial" w:hAnsi="Arial" w:cs="Arial"/>
        </w:rPr>
        <w:t xml:space="preserve"> p</w:t>
      </w:r>
      <w:r w:rsidR="001C7757" w:rsidRPr="00C20659">
        <w:rPr>
          <w:rFonts w:ascii="Arial" w:hAnsi="Arial" w:cs="Arial"/>
        </w:rPr>
        <w:t>ela</w:t>
      </w:r>
      <w:r w:rsidR="00E83389" w:rsidRPr="00C20659">
        <w:rPr>
          <w:rFonts w:ascii="Arial" w:hAnsi="Arial" w:cs="Arial"/>
        </w:rPr>
        <w:t>s equipes que obtiverem as 04 (quatro</w:t>
      </w:r>
      <w:r w:rsidR="00B30441" w:rsidRPr="00C20659">
        <w:rPr>
          <w:rFonts w:ascii="Arial" w:hAnsi="Arial" w:cs="Arial"/>
        </w:rPr>
        <w:t>)</w:t>
      </w:r>
      <w:r w:rsidRPr="00C20659">
        <w:rPr>
          <w:rFonts w:ascii="Arial" w:hAnsi="Arial" w:cs="Arial"/>
        </w:rPr>
        <w:t xml:space="preserve"> primeiras colocações da 1ª</w:t>
      </w:r>
      <w:r w:rsidR="00CF632C" w:rsidRPr="00C20659">
        <w:rPr>
          <w:rFonts w:ascii="Arial" w:hAnsi="Arial" w:cs="Arial"/>
        </w:rPr>
        <w:t xml:space="preserve"> F</w:t>
      </w:r>
      <w:r w:rsidRPr="00C20659">
        <w:rPr>
          <w:rFonts w:ascii="Arial" w:hAnsi="Arial" w:cs="Arial"/>
        </w:rPr>
        <w:t>ase, conforme abaixo, que jogarão entre si dentro do grupo, em dois jogos</w:t>
      </w:r>
      <w:r w:rsidR="00E83389" w:rsidRPr="00C20659">
        <w:rPr>
          <w:rFonts w:ascii="Arial" w:hAnsi="Arial" w:cs="Arial"/>
        </w:rPr>
        <w:t xml:space="preserve">, </w:t>
      </w:r>
      <w:r w:rsidR="001C4668" w:rsidRPr="00C20659">
        <w:rPr>
          <w:rFonts w:ascii="Arial" w:hAnsi="Arial" w:cs="Arial"/>
        </w:rPr>
        <w:t>0</w:t>
      </w:r>
      <w:r w:rsidR="00E83389" w:rsidRPr="00C20659">
        <w:rPr>
          <w:rFonts w:ascii="Arial" w:hAnsi="Arial" w:cs="Arial"/>
        </w:rPr>
        <w:t>1</w:t>
      </w:r>
      <w:r w:rsidR="001C4668" w:rsidRPr="00C20659">
        <w:rPr>
          <w:rFonts w:ascii="Arial" w:hAnsi="Arial" w:cs="Arial"/>
        </w:rPr>
        <w:t xml:space="preserve"> </w:t>
      </w:r>
      <w:r w:rsidR="00E83389" w:rsidRPr="00C20659">
        <w:rPr>
          <w:rFonts w:ascii="Arial" w:hAnsi="Arial" w:cs="Arial"/>
        </w:rPr>
        <w:t>(um) de</w:t>
      </w:r>
      <w:r w:rsidRPr="00C20659">
        <w:rPr>
          <w:rFonts w:ascii="Arial" w:hAnsi="Arial" w:cs="Arial"/>
        </w:rPr>
        <w:t xml:space="preserve"> ida e </w:t>
      </w:r>
      <w:r w:rsidR="001C4668" w:rsidRPr="00C20659">
        <w:rPr>
          <w:rFonts w:ascii="Arial" w:hAnsi="Arial" w:cs="Arial"/>
        </w:rPr>
        <w:t>0</w:t>
      </w:r>
      <w:r w:rsidR="00E83389" w:rsidRPr="00C20659">
        <w:rPr>
          <w:rFonts w:ascii="Arial" w:hAnsi="Arial" w:cs="Arial"/>
        </w:rPr>
        <w:t>1</w:t>
      </w:r>
      <w:r w:rsidR="001C4668" w:rsidRPr="00C20659">
        <w:rPr>
          <w:rFonts w:ascii="Arial" w:hAnsi="Arial" w:cs="Arial"/>
        </w:rPr>
        <w:t xml:space="preserve"> </w:t>
      </w:r>
      <w:r w:rsidR="00E83389" w:rsidRPr="00C20659">
        <w:rPr>
          <w:rFonts w:ascii="Arial" w:hAnsi="Arial" w:cs="Arial"/>
        </w:rPr>
        <w:t xml:space="preserve">(um) de </w:t>
      </w:r>
      <w:r w:rsidRPr="00C20659">
        <w:rPr>
          <w:rFonts w:ascii="Arial" w:hAnsi="Arial" w:cs="Arial"/>
        </w:rPr>
        <w:t>volta, sendo mandante</w:t>
      </w:r>
      <w:r w:rsidR="007D33CE" w:rsidRPr="00C20659">
        <w:rPr>
          <w:rFonts w:ascii="Arial" w:hAnsi="Arial" w:cs="Arial"/>
        </w:rPr>
        <w:t>s</w:t>
      </w:r>
      <w:r w:rsidRPr="00C20659">
        <w:rPr>
          <w:rFonts w:ascii="Arial" w:hAnsi="Arial" w:cs="Arial"/>
        </w:rPr>
        <w:t xml:space="preserve"> da segunda partida as equipes de melhor desempenho no índice técnico da 1ª</w:t>
      </w:r>
      <w:r w:rsidR="001C4668" w:rsidRPr="00C20659">
        <w:rPr>
          <w:rFonts w:ascii="Arial" w:hAnsi="Arial" w:cs="Arial"/>
        </w:rPr>
        <w:t xml:space="preserve"> fase</w:t>
      </w:r>
      <w:r w:rsidRPr="00C20659">
        <w:rPr>
          <w:rFonts w:ascii="Arial" w:hAnsi="Arial" w:cs="Arial"/>
        </w:rPr>
        <w:t>:</w:t>
      </w:r>
    </w:p>
    <w:p w14:paraId="1CB1452F" w14:textId="77777777" w:rsidR="006C4CE1" w:rsidRPr="00C20659" w:rsidRDefault="006C4CE1" w:rsidP="000E5279">
      <w:pPr>
        <w:ind w:firstLine="709"/>
        <w:jc w:val="both"/>
        <w:rPr>
          <w:rFonts w:ascii="Arial" w:hAnsi="Arial" w:cs="Arial"/>
        </w:rPr>
      </w:pPr>
    </w:p>
    <w:p w14:paraId="57B7CD87" w14:textId="77777777" w:rsidR="006C4CE1" w:rsidRPr="00C20659" w:rsidRDefault="00E96CE6" w:rsidP="000E5279">
      <w:pPr>
        <w:ind w:firstLine="709"/>
        <w:jc w:val="center"/>
        <w:rPr>
          <w:rFonts w:ascii="Arial" w:hAnsi="Arial" w:cs="Arial"/>
        </w:rPr>
      </w:pPr>
      <w:r w:rsidRPr="00C20659">
        <w:rPr>
          <w:rFonts w:ascii="Arial" w:hAnsi="Arial" w:cs="Arial"/>
        </w:rPr>
        <w:t>Gr</w:t>
      </w:r>
      <w:r w:rsidR="001C7757" w:rsidRPr="00C20659">
        <w:rPr>
          <w:rFonts w:ascii="Arial" w:hAnsi="Arial" w:cs="Arial"/>
        </w:rPr>
        <w:t>upo A: 1º colocado da 1ª</w:t>
      </w:r>
      <w:r w:rsidR="001C4668" w:rsidRPr="00C20659">
        <w:rPr>
          <w:rFonts w:ascii="Arial" w:hAnsi="Arial" w:cs="Arial"/>
        </w:rPr>
        <w:t xml:space="preserve"> </w:t>
      </w:r>
      <w:r w:rsidR="001C7757" w:rsidRPr="00C20659">
        <w:rPr>
          <w:rFonts w:ascii="Arial" w:hAnsi="Arial" w:cs="Arial"/>
        </w:rPr>
        <w:t>fase X 4</w:t>
      </w:r>
      <w:r w:rsidRPr="00C20659">
        <w:rPr>
          <w:rFonts w:ascii="Arial" w:hAnsi="Arial" w:cs="Arial"/>
        </w:rPr>
        <w:t>º colocado da 1ª</w:t>
      </w:r>
      <w:r w:rsidR="001C4668" w:rsidRPr="00C20659">
        <w:rPr>
          <w:rFonts w:ascii="Arial" w:hAnsi="Arial" w:cs="Arial"/>
        </w:rPr>
        <w:t xml:space="preserve"> </w:t>
      </w:r>
      <w:r w:rsidRPr="00C20659">
        <w:rPr>
          <w:rFonts w:ascii="Arial" w:hAnsi="Arial" w:cs="Arial"/>
        </w:rPr>
        <w:t>fase</w:t>
      </w:r>
      <w:r w:rsidR="006C4CE1" w:rsidRPr="00C20659">
        <w:rPr>
          <w:rFonts w:ascii="Arial" w:hAnsi="Arial" w:cs="Arial"/>
        </w:rPr>
        <w:t>.</w:t>
      </w:r>
    </w:p>
    <w:p w14:paraId="41548963" w14:textId="77777777" w:rsidR="006C4CE1" w:rsidRPr="00C20659" w:rsidRDefault="00E96CE6" w:rsidP="000E5279">
      <w:pPr>
        <w:ind w:firstLine="709"/>
        <w:jc w:val="center"/>
        <w:rPr>
          <w:rFonts w:ascii="Arial" w:hAnsi="Arial" w:cs="Arial"/>
        </w:rPr>
      </w:pPr>
      <w:r w:rsidRPr="00C20659">
        <w:rPr>
          <w:rFonts w:ascii="Arial" w:hAnsi="Arial" w:cs="Arial"/>
        </w:rPr>
        <w:t>Grupo B: 2º colocad</w:t>
      </w:r>
      <w:r w:rsidR="001C7757" w:rsidRPr="00C20659">
        <w:rPr>
          <w:rFonts w:ascii="Arial" w:hAnsi="Arial" w:cs="Arial"/>
        </w:rPr>
        <w:t>o da 1ª</w:t>
      </w:r>
      <w:r w:rsidR="001C4668" w:rsidRPr="00C20659">
        <w:rPr>
          <w:rFonts w:ascii="Arial" w:hAnsi="Arial" w:cs="Arial"/>
        </w:rPr>
        <w:t xml:space="preserve"> </w:t>
      </w:r>
      <w:r w:rsidR="001C7757" w:rsidRPr="00C20659">
        <w:rPr>
          <w:rFonts w:ascii="Arial" w:hAnsi="Arial" w:cs="Arial"/>
        </w:rPr>
        <w:t>fase X 3</w:t>
      </w:r>
      <w:r w:rsidRPr="00C20659">
        <w:rPr>
          <w:rFonts w:ascii="Arial" w:hAnsi="Arial" w:cs="Arial"/>
        </w:rPr>
        <w:t>º colocado da 1ª</w:t>
      </w:r>
      <w:r w:rsidR="001C4668" w:rsidRPr="00C20659">
        <w:rPr>
          <w:rFonts w:ascii="Arial" w:hAnsi="Arial" w:cs="Arial"/>
        </w:rPr>
        <w:t xml:space="preserve"> </w:t>
      </w:r>
      <w:r w:rsidRPr="00C20659">
        <w:rPr>
          <w:rFonts w:ascii="Arial" w:hAnsi="Arial" w:cs="Arial"/>
        </w:rPr>
        <w:t>fase</w:t>
      </w:r>
      <w:r w:rsidR="006C4CE1" w:rsidRPr="00C20659">
        <w:rPr>
          <w:rFonts w:ascii="Arial" w:hAnsi="Arial" w:cs="Arial"/>
        </w:rPr>
        <w:t>.</w:t>
      </w:r>
    </w:p>
    <w:p w14:paraId="63277088" w14:textId="77777777" w:rsidR="006C4CE1" w:rsidRPr="00C20659" w:rsidRDefault="006C4CE1" w:rsidP="000E5279">
      <w:pPr>
        <w:ind w:firstLine="709"/>
        <w:jc w:val="both"/>
        <w:rPr>
          <w:rFonts w:ascii="Arial" w:hAnsi="Arial" w:cs="Arial"/>
          <w:color w:val="FF0000"/>
        </w:rPr>
      </w:pPr>
    </w:p>
    <w:p w14:paraId="7B14FBE0" w14:textId="77777777" w:rsidR="00513926" w:rsidRPr="00C20659" w:rsidRDefault="00513926" w:rsidP="000E5279">
      <w:pPr>
        <w:ind w:firstLine="709"/>
        <w:jc w:val="both"/>
        <w:rPr>
          <w:rFonts w:ascii="Arial" w:hAnsi="Arial" w:cs="Arial"/>
        </w:rPr>
      </w:pPr>
      <w:r w:rsidRPr="00C20659">
        <w:rPr>
          <w:rFonts w:ascii="Arial" w:hAnsi="Arial" w:cs="Arial"/>
        </w:rPr>
        <w:t xml:space="preserve"> Parágrafo Primeiro – Estará classificada para as finais a equipe que obtiver o maior número de pontos ganhos. Se ao final da segunda partida </w:t>
      </w:r>
      <w:r w:rsidR="007D33CE" w:rsidRPr="00C20659">
        <w:rPr>
          <w:rFonts w:ascii="Arial" w:hAnsi="Arial" w:cs="Arial"/>
        </w:rPr>
        <w:t>houver igualdade de</w:t>
      </w:r>
      <w:r w:rsidRPr="00C20659">
        <w:rPr>
          <w:rFonts w:ascii="Arial" w:hAnsi="Arial" w:cs="Arial"/>
        </w:rPr>
        <w:t xml:space="preserve"> pontos, estará classificada a equipe que obt</w:t>
      </w:r>
      <w:r w:rsidR="007D33CE" w:rsidRPr="00C20659">
        <w:rPr>
          <w:rFonts w:ascii="Arial" w:hAnsi="Arial" w:cs="Arial"/>
        </w:rPr>
        <w:t xml:space="preserve">iver </w:t>
      </w:r>
      <w:r w:rsidRPr="00C20659">
        <w:rPr>
          <w:rFonts w:ascii="Arial" w:hAnsi="Arial" w:cs="Arial"/>
        </w:rPr>
        <w:t xml:space="preserve">o maior saldo de gols. Se ao final da segunda partida houver igualdade em pontos e gols, para a decisão da vaga </w:t>
      </w:r>
      <w:r w:rsidR="00400F28" w:rsidRPr="00C20659">
        <w:rPr>
          <w:rFonts w:ascii="Arial" w:hAnsi="Arial" w:cs="Arial"/>
        </w:rPr>
        <w:t>haverá</w:t>
      </w:r>
      <w:r w:rsidRPr="00C20659">
        <w:rPr>
          <w:rFonts w:ascii="Arial" w:hAnsi="Arial" w:cs="Arial"/>
        </w:rPr>
        <w:t xml:space="preserve"> cobrança de penalidades, sendo 05 </w:t>
      </w:r>
      <w:r w:rsidR="007D33CE" w:rsidRPr="00C20659">
        <w:rPr>
          <w:rFonts w:ascii="Arial" w:hAnsi="Arial" w:cs="Arial"/>
        </w:rPr>
        <w:t xml:space="preserve">(cinco) </w:t>
      </w:r>
      <w:r w:rsidRPr="00C20659">
        <w:rPr>
          <w:rFonts w:ascii="Arial" w:hAnsi="Arial" w:cs="Arial"/>
        </w:rPr>
        <w:t xml:space="preserve">para cada equipe. Persistindo o empate, </w:t>
      </w:r>
      <w:r w:rsidR="00400F28" w:rsidRPr="00C20659">
        <w:rPr>
          <w:rFonts w:ascii="Arial" w:hAnsi="Arial" w:cs="Arial"/>
        </w:rPr>
        <w:t>haverá</w:t>
      </w:r>
      <w:r w:rsidRPr="00C20659">
        <w:rPr>
          <w:rFonts w:ascii="Arial" w:hAnsi="Arial" w:cs="Arial"/>
        </w:rPr>
        <w:t xml:space="preserve"> cobranças alternadas, começando por aqueles </w:t>
      </w:r>
      <w:r w:rsidR="00400F28" w:rsidRPr="00C20659">
        <w:rPr>
          <w:rFonts w:ascii="Arial" w:hAnsi="Arial" w:cs="Arial"/>
        </w:rPr>
        <w:t xml:space="preserve">atletas </w:t>
      </w:r>
      <w:r w:rsidRPr="00C20659">
        <w:rPr>
          <w:rFonts w:ascii="Arial" w:hAnsi="Arial" w:cs="Arial"/>
        </w:rPr>
        <w:t xml:space="preserve">que não participaram da primeira sequência, até </w:t>
      </w:r>
      <w:r w:rsidR="00400F28" w:rsidRPr="00C20659">
        <w:rPr>
          <w:rFonts w:ascii="Arial" w:hAnsi="Arial" w:cs="Arial"/>
        </w:rPr>
        <w:t xml:space="preserve">se </w:t>
      </w:r>
      <w:r w:rsidRPr="00C20659">
        <w:rPr>
          <w:rFonts w:ascii="Arial" w:hAnsi="Arial" w:cs="Arial"/>
        </w:rPr>
        <w:t>conhecer um vencedor.</w:t>
      </w:r>
    </w:p>
    <w:p w14:paraId="6F0FC4D8" w14:textId="77777777" w:rsidR="00513926" w:rsidRPr="00C20659" w:rsidRDefault="00513926" w:rsidP="000E5279">
      <w:pPr>
        <w:pStyle w:val="Corpodetexto"/>
        <w:ind w:firstLine="709"/>
        <w:rPr>
          <w:rFonts w:ascii="Arial" w:hAnsi="Arial" w:cs="Arial"/>
        </w:rPr>
      </w:pPr>
      <w:r w:rsidRPr="00C20659">
        <w:t xml:space="preserve">                    </w:t>
      </w:r>
    </w:p>
    <w:p w14:paraId="4AFF9811" w14:textId="05FF18C3" w:rsidR="00513926" w:rsidRPr="00C20659" w:rsidRDefault="00513926" w:rsidP="000E5279">
      <w:pPr>
        <w:ind w:firstLine="709"/>
        <w:jc w:val="both"/>
        <w:rPr>
          <w:rFonts w:ascii="Arial" w:hAnsi="Arial" w:cs="Arial"/>
        </w:rPr>
      </w:pPr>
      <w:r w:rsidRPr="00C20659">
        <w:rPr>
          <w:rFonts w:ascii="Arial" w:hAnsi="Arial" w:cs="Arial"/>
        </w:rPr>
        <w:t>Art.</w:t>
      </w:r>
      <w:r w:rsidR="007D33CE" w:rsidRPr="00C20659">
        <w:rPr>
          <w:rFonts w:ascii="Arial" w:hAnsi="Arial" w:cs="Arial"/>
        </w:rPr>
        <w:t>57</w:t>
      </w:r>
      <w:r w:rsidRPr="00C20659">
        <w:rPr>
          <w:rFonts w:ascii="Arial" w:hAnsi="Arial" w:cs="Arial"/>
        </w:rPr>
        <w:t>º - Terceira Fase – FINA</w:t>
      </w:r>
      <w:r w:rsidR="00DE265A" w:rsidRPr="00C20659">
        <w:rPr>
          <w:rFonts w:ascii="Arial" w:hAnsi="Arial" w:cs="Arial"/>
        </w:rPr>
        <w:t>L</w:t>
      </w:r>
      <w:r w:rsidRPr="00C20659">
        <w:rPr>
          <w:rFonts w:ascii="Arial" w:hAnsi="Arial" w:cs="Arial"/>
        </w:rPr>
        <w:t>: Será disputada pelas equipes vencedoras dos grupos A e B na 2ª</w:t>
      </w:r>
      <w:r w:rsidR="00DE265A" w:rsidRPr="00C20659">
        <w:rPr>
          <w:rFonts w:ascii="Arial" w:hAnsi="Arial" w:cs="Arial"/>
        </w:rPr>
        <w:t xml:space="preserve"> f</w:t>
      </w:r>
      <w:r w:rsidRPr="00C20659">
        <w:rPr>
          <w:rFonts w:ascii="Arial" w:hAnsi="Arial" w:cs="Arial"/>
        </w:rPr>
        <w:t xml:space="preserve">ase, que jogarão entre si, em </w:t>
      </w:r>
      <w:r w:rsidR="001D432F">
        <w:rPr>
          <w:rFonts w:ascii="Arial" w:hAnsi="Arial" w:cs="Arial"/>
        </w:rPr>
        <w:t xml:space="preserve">dois </w:t>
      </w:r>
      <w:r w:rsidRPr="00C20659">
        <w:rPr>
          <w:rFonts w:ascii="Arial" w:hAnsi="Arial" w:cs="Arial"/>
        </w:rPr>
        <w:t>jogo</w:t>
      </w:r>
      <w:r w:rsidR="001D432F">
        <w:rPr>
          <w:rFonts w:ascii="Arial" w:hAnsi="Arial" w:cs="Arial"/>
        </w:rPr>
        <w:t>s de ida e volta</w:t>
      </w:r>
      <w:r w:rsidRPr="00C20659">
        <w:rPr>
          <w:rFonts w:ascii="Arial" w:hAnsi="Arial" w:cs="Arial"/>
        </w:rPr>
        <w:t>, sendo mandante da partida</w:t>
      </w:r>
      <w:r w:rsidR="001D432F">
        <w:rPr>
          <w:rFonts w:ascii="Arial" w:hAnsi="Arial" w:cs="Arial"/>
        </w:rPr>
        <w:t xml:space="preserve"> de volta</w:t>
      </w:r>
      <w:r w:rsidRPr="00C20659">
        <w:rPr>
          <w:rFonts w:ascii="Arial" w:hAnsi="Arial" w:cs="Arial"/>
        </w:rPr>
        <w:t xml:space="preserve"> a equipe de melhor desempenho no índice técnico </w:t>
      </w:r>
      <w:r w:rsidR="008B5489" w:rsidRPr="00C20659">
        <w:rPr>
          <w:rFonts w:ascii="Arial" w:hAnsi="Arial" w:cs="Arial"/>
        </w:rPr>
        <w:t xml:space="preserve">da </w:t>
      </w:r>
      <w:r w:rsidR="00DE265A" w:rsidRPr="00C20659">
        <w:rPr>
          <w:rFonts w:ascii="Arial" w:hAnsi="Arial" w:cs="Arial"/>
        </w:rPr>
        <w:t>1ª</w:t>
      </w:r>
      <w:r w:rsidRPr="00C20659">
        <w:rPr>
          <w:rFonts w:ascii="Arial" w:hAnsi="Arial" w:cs="Arial"/>
        </w:rPr>
        <w:t xml:space="preserve"> </w:t>
      </w:r>
      <w:r w:rsidR="00DE265A" w:rsidRPr="00C20659">
        <w:rPr>
          <w:rFonts w:ascii="Arial" w:hAnsi="Arial" w:cs="Arial"/>
        </w:rPr>
        <w:t>f</w:t>
      </w:r>
      <w:r w:rsidRPr="00C20659">
        <w:rPr>
          <w:rFonts w:ascii="Arial" w:hAnsi="Arial" w:cs="Arial"/>
        </w:rPr>
        <w:t>ase.</w:t>
      </w:r>
    </w:p>
    <w:p w14:paraId="4A7998EB" w14:textId="77777777" w:rsidR="00513926" w:rsidRPr="00C20659" w:rsidRDefault="00513926" w:rsidP="000E5279">
      <w:pPr>
        <w:ind w:firstLine="709"/>
        <w:rPr>
          <w:rFonts w:ascii="Arial" w:hAnsi="Arial" w:cs="Arial"/>
        </w:rPr>
      </w:pPr>
      <w:r w:rsidRPr="00C20659">
        <w:rPr>
          <w:rFonts w:ascii="Arial" w:hAnsi="Arial" w:cs="Arial"/>
        </w:rPr>
        <w:t xml:space="preserve">                                                     </w:t>
      </w:r>
    </w:p>
    <w:p w14:paraId="35EC59EC" w14:textId="77777777" w:rsidR="008B5489" w:rsidRPr="00C20659" w:rsidRDefault="008B5489" w:rsidP="008B5489">
      <w:pPr>
        <w:ind w:firstLine="709"/>
        <w:jc w:val="center"/>
        <w:rPr>
          <w:rFonts w:ascii="Arial" w:hAnsi="Arial" w:cs="Arial"/>
        </w:rPr>
      </w:pPr>
      <w:r w:rsidRPr="00C20659">
        <w:rPr>
          <w:rFonts w:ascii="Arial" w:hAnsi="Arial" w:cs="Arial"/>
        </w:rPr>
        <w:t>Vencedor do Grupo A X Vencedor do Grupo B</w:t>
      </w:r>
    </w:p>
    <w:p w14:paraId="47427173" w14:textId="77777777" w:rsidR="008B5489" w:rsidRPr="00C20659" w:rsidRDefault="008B5489" w:rsidP="008B5489">
      <w:pPr>
        <w:ind w:firstLine="709"/>
        <w:jc w:val="center"/>
        <w:rPr>
          <w:rFonts w:ascii="Arial" w:hAnsi="Arial" w:cs="Arial"/>
        </w:rPr>
      </w:pPr>
    </w:p>
    <w:p w14:paraId="5B0723E4" w14:textId="383DBFE0" w:rsidR="00DE265A" w:rsidRPr="008B5489" w:rsidRDefault="00DE265A" w:rsidP="001D432F">
      <w:pPr>
        <w:ind w:firstLine="709"/>
        <w:jc w:val="both"/>
        <w:rPr>
          <w:rFonts w:ascii="Arial" w:hAnsi="Arial" w:cs="Arial"/>
        </w:rPr>
      </w:pPr>
      <w:r w:rsidRPr="00C20659">
        <w:rPr>
          <w:rFonts w:ascii="Arial" w:hAnsi="Arial" w:cs="Arial"/>
        </w:rPr>
        <w:t xml:space="preserve">Parágrafo Único – </w:t>
      </w:r>
      <w:r w:rsidR="008B5489" w:rsidRPr="00C20659">
        <w:rPr>
          <w:rFonts w:ascii="Arial" w:hAnsi="Arial" w:cs="Arial"/>
        </w:rPr>
        <w:t>Será declarada C</w:t>
      </w:r>
      <w:r w:rsidRPr="00C20659">
        <w:rPr>
          <w:rFonts w:ascii="Arial" w:hAnsi="Arial" w:cs="Arial"/>
        </w:rPr>
        <w:t xml:space="preserve">ampeã a equipe que </w:t>
      </w:r>
      <w:r w:rsidR="008B5489" w:rsidRPr="00C20659">
        <w:rPr>
          <w:rFonts w:ascii="Arial" w:hAnsi="Arial" w:cs="Arial"/>
        </w:rPr>
        <w:t xml:space="preserve">obtiver o maior número </w:t>
      </w:r>
      <w:r w:rsidR="00400F28" w:rsidRPr="00C20659">
        <w:rPr>
          <w:rFonts w:ascii="Arial" w:hAnsi="Arial" w:cs="Arial"/>
        </w:rPr>
        <w:t>em</w:t>
      </w:r>
      <w:r w:rsidR="008B5489" w:rsidRPr="00C20659">
        <w:rPr>
          <w:rFonts w:ascii="Arial" w:hAnsi="Arial" w:cs="Arial"/>
        </w:rPr>
        <w:t xml:space="preserve"> pontos ganhos</w:t>
      </w:r>
      <w:r w:rsidRPr="00C20659">
        <w:rPr>
          <w:rFonts w:ascii="Arial" w:hAnsi="Arial" w:cs="Arial"/>
        </w:rPr>
        <w:t xml:space="preserve">. </w:t>
      </w:r>
      <w:r w:rsidR="001D432F" w:rsidRPr="00C20659">
        <w:rPr>
          <w:rFonts w:ascii="Arial" w:hAnsi="Arial" w:cs="Arial"/>
        </w:rPr>
        <w:t>Se ao final da segunda partida houver igualdade em pontos e gols, para a decisão da vaga haverá cobrança de penalidades, sendo 05 (cinco) para cada equipe. Persistindo o empate, haverá cobranças alternadas, começando por aqueles atletas que não part</w:t>
      </w:r>
      <w:r w:rsidR="001D432F">
        <w:rPr>
          <w:rFonts w:ascii="Arial" w:hAnsi="Arial" w:cs="Arial"/>
        </w:rPr>
        <w:t>iciparam da primeira sequência,</w:t>
      </w:r>
      <w:r w:rsidR="008B5489" w:rsidRPr="00C20659">
        <w:rPr>
          <w:rFonts w:ascii="Arial" w:hAnsi="Arial" w:cs="Arial"/>
        </w:rPr>
        <w:t xml:space="preserve"> até se conhecer </w:t>
      </w:r>
      <w:r w:rsidR="00CC274F" w:rsidRPr="00C20659">
        <w:rPr>
          <w:rFonts w:ascii="Arial" w:hAnsi="Arial" w:cs="Arial"/>
        </w:rPr>
        <w:t>o Campeão</w:t>
      </w:r>
      <w:r w:rsidR="008B5489" w:rsidRPr="00C20659">
        <w:rPr>
          <w:rFonts w:ascii="Arial" w:hAnsi="Arial" w:cs="Arial"/>
        </w:rPr>
        <w:t>.</w:t>
      </w:r>
      <w:r w:rsidRPr="008B5489">
        <w:rPr>
          <w:rFonts w:ascii="Arial" w:hAnsi="Arial" w:cs="Arial"/>
        </w:rPr>
        <w:t xml:space="preserve"> </w:t>
      </w:r>
    </w:p>
    <w:p w14:paraId="3BF8B6DF" w14:textId="77777777" w:rsidR="00DE265A" w:rsidRPr="001E0AC4" w:rsidRDefault="00DE265A" w:rsidP="006C4CE1">
      <w:pPr>
        <w:jc w:val="center"/>
        <w:rPr>
          <w:rFonts w:ascii="Arial" w:hAnsi="Arial" w:cs="Arial"/>
        </w:rPr>
      </w:pPr>
    </w:p>
    <w:p w14:paraId="4F8C6912" w14:textId="77777777" w:rsidR="00C73749" w:rsidRPr="00D159A3" w:rsidRDefault="00C73749" w:rsidP="008C403D">
      <w:pPr>
        <w:jc w:val="center"/>
        <w:rPr>
          <w:rFonts w:ascii="Arial" w:hAnsi="Arial" w:cs="Arial"/>
        </w:rPr>
      </w:pPr>
    </w:p>
    <w:p w14:paraId="58A7AC22" w14:textId="77777777" w:rsidR="00E96CE6" w:rsidRDefault="00E96CE6" w:rsidP="008C403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CAPÍTULO VI</w:t>
      </w:r>
    </w:p>
    <w:p w14:paraId="338370F7" w14:textId="77777777" w:rsidR="00E96CE6" w:rsidRDefault="00E96CE6" w:rsidP="008C403D">
      <w:pPr>
        <w:pStyle w:val="Ttulo1"/>
      </w:pPr>
      <w:r>
        <w:t>DAS DISPOSIÇÕES FINAIS</w:t>
      </w:r>
    </w:p>
    <w:p w14:paraId="54917AB0" w14:textId="77777777" w:rsidR="00E96CE6" w:rsidRDefault="00E96CE6" w:rsidP="0097122B">
      <w:pPr>
        <w:jc w:val="both"/>
        <w:rPr>
          <w:rFonts w:ascii="Arial" w:hAnsi="Arial" w:cs="Arial"/>
        </w:rPr>
      </w:pPr>
    </w:p>
    <w:p w14:paraId="6C1C8C4C" w14:textId="77777777" w:rsidR="006C4CE1" w:rsidRDefault="006C4CE1" w:rsidP="0097122B">
      <w:pPr>
        <w:jc w:val="both"/>
        <w:rPr>
          <w:rFonts w:ascii="Arial" w:hAnsi="Arial" w:cs="Arial"/>
        </w:rPr>
      </w:pPr>
    </w:p>
    <w:p w14:paraId="1E3F4210" w14:textId="77777777" w:rsidR="006C4CE1" w:rsidRDefault="009075E3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Art.58</w:t>
      </w:r>
      <w:r w:rsidR="00E96CE6">
        <w:rPr>
          <w:rFonts w:ascii="Arial" w:hAnsi="Arial" w:cs="Arial"/>
        </w:rPr>
        <w:t>º - As datas dos jogos do Campeonat</w:t>
      </w:r>
      <w:r w:rsidR="00E83389">
        <w:rPr>
          <w:rFonts w:ascii="Arial" w:hAnsi="Arial" w:cs="Arial"/>
        </w:rPr>
        <w:t xml:space="preserve">o da Liga </w:t>
      </w:r>
      <w:proofErr w:type="spellStart"/>
      <w:r w:rsidR="00E83389">
        <w:rPr>
          <w:rFonts w:ascii="Arial" w:hAnsi="Arial" w:cs="Arial"/>
        </w:rPr>
        <w:t>Palhocense</w:t>
      </w:r>
      <w:proofErr w:type="spellEnd"/>
      <w:r w:rsidR="00E83389">
        <w:rPr>
          <w:rFonts w:ascii="Arial" w:hAnsi="Arial" w:cs="Arial"/>
        </w:rPr>
        <w:t xml:space="preserve"> de Futebol</w:t>
      </w:r>
      <w:r w:rsidR="00E96CE6">
        <w:rPr>
          <w:rFonts w:ascii="Arial" w:hAnsi="Arial" w:cs="Arial"/>
        </w:rPr>
        <w:t xml:space="preserve"> não prevalecerão sobre as partidas dos campeonatos da FCF, se houver uma solicitação por escrito desta entidade, sempre que estas coincidirem na mesma cidade.</w:t>
      </w:r>
    </w:p>
    <w:p w14:paraId="7BD61C6D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600D7FC6" w14:textId="77777777" w:rsidR="006C4CE1" w:rsidRDefault="009075E3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Art.59</w:t>
      </w:r>
      <w:r w:rsidR="00251E95">
        <w:rPr>
          <w:rFonts w:ascii="Arial" w:hAnsi="Arial" w:cs="Arial"/>
        </w:rPr>
        <w:t xml:space="preserve">º - </w:t>
      </w:r>
      <w:r w:rsidR="00251E95" w:rsidRPr="00251E95">
        <w:rPr>
          <w:rFonts w:ascii="Arial" w:hAnsi="Arial" w:cs="Arial"/>
        </w:rPr>
        <w:t>Os clubes ficam proibidos</w:t>
      </w:r>
      <w:r w:rsidR="00E96CE6" w:rsidRPr="00251E95">
        <w:rPr>
          <w:rFonts w:ascii="Arial" w:hAnsi="Arial" w:cs="Arial"/>
        </w:rPr>
        <w:t xml:space="preserve"> para resolverem suas divergências dispositivas, devendo valer-se para este</w:t>
      </w:r>
      <w:r w:rsidR="0097122B" w:rsidRPr="00251E95">
        <w:rPr>
          <w:rFonts w:ascii="Arial" w:hAnsi="Arial" w:cs="Arial"/>
        </w:rPr>
        <w:t>s fins, exclusivamente das instâ</w:t>
      </w:r>
      <w:r w:rsidR="00E96CE6" w:rsidRPr="00251E95">
        <w:rPr>
          <w:rFonts w:ascii="Arial" w:hAnsi="Arial" w:cs="Arial"/>
        </w:rPr>
        <w:t>ncias da justiça desportiva.</w:t>
      </w:r>
    </w:p>
    <w:p w14:paraId="00EBCAA4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70C9A4C8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 - Caso algum clube não cumprir o disposto no caput deste artigo, será desligado do campeonato, mesmo durante sua realização</w:t>
      </w:r>
      <w:r w:rsidR="00251E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independente de outras san</w:t>
      </w:r>
      <w:r w:rsidR="0097122B">
        <w:rPr>
          <w:rFonts w:ascii="Arial" w:hAnsi="Arial" w:cs="Arial"/>
        </w:rPr>
        <w:t>ç</w:t>
      </w:r>
      <w:r>
        <w:rPr>
          <w:rFonts w:ascii="Arial" w:hAnsi="Arial" w:cs="Arial"/>
        </w:rPr>
        <w:t>ões que venha a sofrer a critério da LPHF.</w:t>
      </w:r>
    </w:p>
    <w:p w14:paraId="02C37722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1FBE16B7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9075E3">
        <w:rPr>
          <w:rFonts w:ascii="Arial" w:hAnsi="Arial" w:cs="Arial"/>
        </w:rPr>
        <w:t>60</w:t>
      </w:r>
      <w:r>
        <w:rPr>
          <w:rFonts w:ascii="Arial" w:hAnsi="Arial" w:cs="Arial"/>
        </w:rPr>
        <w:t>º - É de inteira responsabilidade da LPHF a solicitação do policiamento</w:t>
      </w:r>
      <w:r w:rsidR="0011191A">
        <w:rPr>
          <w:rFonts w:ascii="Arial" w:hAnsi="Arial" w:cs="Arial"/>
        </w:rPr>
        <w:t xml:space="preserve"> ou da contratação da segurança </w:t>
      </w:r>
      <w:r w:rsidR="008B5489">
        <w:rPr>
          <w:rFonts w:ascii="Arial" w:hAnsi="Arial" w:cs="Arial"/>
        </w:rPr>
        <w:t>priva</w:t>
      </w:r>
      <w:r w:rsidR="0011191A">
        <w:rPr>
          <w:rFonts w:ascii="Arial" w:hAnsi="Arial" w:cs="Arial"/>
        </w:rPr>
        <w:t>da</w:t>
      </w:r>
      <w:r>
        <w:rPr>
          <w:rFonts w:ascii="Arial" w:hAnsi="Arial" w:cs="Arial"/>
        </w:rPr>
        <w:t>.</w:t>
      </w:r>
    </w:p>
    <w:p w14:paraId="5A7A2945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1B8E3527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9075E3">
        <w:rPr>
          <w:rFonts w:ascii="Arial" w:hAnsi="Arial" w:cs="Arial"/>
        </w:rPr>
        <w:t>61</w:t>
      </w:r>
      <w:r>
        <w:rPr>
          <w:rFonts w:ascii="Arial" w:hAnsi="Arial" w:cs="Arial"/>
        </w:rPr>
        <w:t>º - O DETEL/LPHF expedirá instruções que se fizerem necessárias a boa e fiel execução deste regulamento.</w:t>
      </w:r>
    </w:p>
    <w:p w14:paraId="3999E106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5F5A846F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9075E3">
        <w:rPr>
          <w:rFonts w:ascii="Arial" w:hAnsi="Arial" w:cs="Arial"/>
        </w:rPr>
        <w:t>62</w:t>
      </w:r>
      <w:r>
        <w:rPr>
          <w:rFonts w:ascii="Arial" w:hAnsi="Arial" w:cs="Arial"/>
        </w:rPr>
        <w:t>º - Os casos omissos ou duvidosos serão resolvidos pelo DETEL/LPHF.</w:t>
      </w:r>
    </w:p>
    <w:p w14:paraId="2E978DB0" w14:textId="77777777" w:rsidR="006C4CE1" w:rsidRDefault="006C4CE1" w:rsidP="000E5279">
      <w:pPr>
        <w:ind w:firstLine="709"/>
        <w:jc w:val="both"/>
        <w:rPr>
          <w:rFonts w:ascii="Arial" w:hAnsi="Arial" w:cs="Arial"/>
        </w:rPr>
      </w:pPr>
    </w:p>
    <w:p w14:paraId="072359FB" w14:textId="77777777" w:rsidR="006C4CE1" w:rsidRDefault="00E96CE6" w:rsidP="000E52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71654D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º - Este regulamento, discutido e aprovado em Conselho Técnico, representado pelos </w:t>
      </w:r>
      <w:r w:rsidR="00CA6D1D">
        <w:rPr>
          <w:rFonts w:ascii="Arial" w:hAnsi="Arial" w:cs="Arial"/>
        </w:rPr>
        <w:t>Sres.</w:t>
      </w:r>
      <w:r>
        <w:rPr>
          <w:rFonts w:ascii="Arial" w:hAnsi="Arial" w:cs="Arial"/>
        </w:rPr>
        <w:t xml:space="preserve"> Presidente</w:t>
      </w:r>
      <w:r w:rsidR="00CA6D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Clubes e Diretoria da LPHF</w:t>
      </w:r>
      <w:r w:rsidR="00360D81">
        <w:rPr>
          <w:rFonts w:ascii="Arial" w:hAnsi="Arial" w:cs="Arial"/>
        </w:rPr>
        <w:t xml:space="preserve"> entra</w:t>
      </w:r>
      <w:r>
        <w:rPr>
          <w:rFonts w:ascii="Arial" w:hAnsi="Arial" w:cs="Arial"/>
        </w:rPr>
        <w:t xml:space="preserve"> em vigor nesta data, revogando-se as disposições em contrário.</w:t>
      </w:r>
    </w:p>
    <w:p w14:paraId="723F98C5" w14:textId="77777777" w:rsidR="006C4CE1" w:rsidRDefault="006C4CE1" w:rsidP="006C4CE1">
      <w:pPr>
        <w:ind w:firstLine="1418"/>
        <w:jc w:val="both"/>
        <w:rPr>
          <w:rFonts w:ascii="Arial" w:hAnsi="Arial" w:cs="Arial"/>
        </w:rPr>
      </w:pPr>
    </w:p>
    <w:p w14:paraId="0CD4AC50" w14:textId="77777777" w:rsidR="00AF22EB" w:rsidRDefault="00AF22EB" w:rsidP="006C4CE1">
      <w:pPr>
        <w:ind w:firstLine="1418"/>
        <w:jc w:val="both"/>
        <w:rPr>
          <w:rFonts w:ascii="Arial" w:hAnsi="Arial" w:cs="Arial"/>
        </w:rPr>
      </w:pPr>
    </w:p>
    <w:p w14:paraId="55E33E85" w14:textId="4ED182E0" w:rsidR="00E96CE6" w:rsidRDefault="00E96CE6" w:rsidP="004E5AFE">
      <w:pPr>
        <w:jc w:val="center"/>
        <w:rPr>
          <w:rFonts w:ascii="Arial" w:hAnsi="Arial" w:cs="Arial"/>
        </w:rPr>
      </w:pPr>
      <w:r w:rsidRPr="00C20659">
        <w:rPr>
          <w:rFonts w:ascii="Arial" w:hAnsi="Arial" w:cs="Arial"/>
        </w:rPr>
        <w:t xml:space="preserve">Palhoça, SC, em </w:t>
      </w:r>
      <w:r w:rsidR="001D432F">
        <w:rPr>
          <w:rFonts w:ascii="Arial" w:hAnsi="Arial" w:cs="Arial"/>
        </w:rPr>
        <w:t>16</w:t>
      </w:r>
      <w:r w:rsidR="009969E5" w:rsidRPr="00C20659">
        <w:rPr>
          <w:rFonts w:ascii="Arial" w:hAnsi="Arial" w:cs="Arial"/>
        </w:rPr>
        <w:t xml:space="preserve"> de </w:t>
      </w:r>
      <w:r w:rsidR="001D432F">
        <w:rPr>
          <w:rFonts w:ascii="Arial" w:hAnsi="Arial" w:cs="Arial"/>
        </w:rPr>
        <w:t>maio</w:t>
      </w:r>
      <w:r w:rsidRPr="00C20659">
        <w:rPr>
          <w:rFonts w:ascii="Arial" w:hAnsi="Arial" w:cs="Arial"/>
        </w:rPr>
        <w:t xml:space="preserve"> de 20</w:t>
      </w:r>
      <w:r w:rsidR="003239FF" w:rsidRPr="00C20659">
        <w:rPr>
          <w:rFonts w:ascii="Arial" w:hAnsi="Arial" w:cs="Arial"/>
        </w:rPr>
        <w:t>1</w:t>
      </w:r>
      <w:r w:rsidR="001D432F">
        <w:rPr>
          <w:rFonts w:ascii="Arial" w:hAnsi="Arial" w:cs="Arial"/>
        </w:rPr>
        <w:t>9</w:t>
      </w:r>
      <w:r w:rsidRPr="00C20659">
        <w:rPr>
          <w:rFonts w:ascii="Arial" w:hAnsi="Arial" w:cs="Arial"/>
        </w:rPr>
        <w:t>.</w:t>
      </w:r>
    </w:p>
    <w:p w14:paraId="09E25CC5" w14:textId="77777777" w:rsidR="00E96CE6" w:rsidRDefault="00E96CE6">
      <w:pPr>
        <w:rPr>
          <w:rFonts w:ascii="Arial" w:hAnsi="Arial" w:cs="Arial"/>
        </w:rPr>
      </w:pPr>
    </w:p>
    <w:p w14:paraId="4C0DACFC" w14:textId="77777777" w:rsidR="00D159A3" w:rsidRDefault="00D159A3">
      <w:pPr>
        <w:rPr>
          <w:rFonts w:ascii="Arial" w:hAnsi="Arial" w:cs="Arial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0"/>
        <w:gridCol w:w="960"/>
        <w:gridCol w:w="960"/>
        <w:gridCol w:w="960"/>
        <w:gridCol w:w="960"/>
      </w:tblGrid>
      <w:tr w:rsidR="0033380B" w:rsidRPr="002573EF" w14:paraId="18B04801" w14:textId="77777777" w:rsidTr="00227EE9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21AF6" w14:textId="77777777" w:rsidR="0033380B" w:rsidRPr="002573EF" w:rsidRDefault="0033380B" w:rsidP="00227E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119EC" w14:textId="77777777" w:rsidR="0033380B" w:rsidRPr="002573EF" w:rsidRDefault="0033380B" w:rsidP="00227E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C424E" w14:textId="77777777" w:rsidR="0033380B" w:rsidRPr="002573EF" w:rsidRDefault="0033380B" w:rsidP="00227E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8A6CB" w14:textId="77777777" w:rsidR="0033380B" w:rsidRPr="002573EF" w:rsidRDefault="0033380B" w:rsidP="00227E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8845" w14:textId="77777777" w:rsidR="0033380B" w:rsidRPr="002573EF" w:rsidRDefault="0033380B" w:rsidP="00227E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FA6B2" w14:textId="77777777" w:rsidR="0033380B" w:rsidRPr="002573EF" w:rsidRDefault="0033380B" w:rsidP="00227E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AB629" w14:textId="77777777" w:rsidR="0033380B" w:rsidRPr="002573EF" w:rsidRDefault="0033380B" w:rsidP="00227E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AFEEA" w14:textId="77777777" w:rsidR="0033380B" w:rsidRPr="002573EF" w:rsidRDefault="0033380B" w:rsidP="00227E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21D71" w14:textId="77777777" w:rsidR="0033380B" w:rsidRPr="002573EF" w:rsidRDefault="0033380B" w:rsidP="00227E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380B" w:rsidRPr="002573EF" w14:paraId="5CCAD921" w14:textId="77777777" w:rsidTr="00227EE9">
        <w:trPr>
          <w:trHeight w:val="300"/>
          <w:jc w:val="center"/>
        </w:trPr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FA92" w14:textId="45E98B38" w:rsidR="0033380B" w:rsidRPr="002573EF" w:rsidRDefault="001D432F" w:rsidP="00227E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RENATO IRINEU DE LIMA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9353" w14:textId="77777777" w:rsidR="0033380B" w:rsidRPr="002573EF" w:rsidRDefault="0033380B" w:rsidP="00227E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9A4B" w14:textId="3FF1E650" w:rsidR="0033380B" w:rsidRPr="002573EF" w:rsidRDefault="001D432F" w:rsidP="00227E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AMILTON ANTONIO AMORIM</w:t>
            </w:r>
          </w:p>
        </w:tc>
      </w:tr>
      <w:tr w:rsidR="0033380B" w:rsidRPr="002573EF" w14:paraId="3E67075F" w14:textId="77777777" w:rsidTr="00227EE9">
        <w:trPr>
          <w:trHeight w:val="300"/>
          <w:jc w:val="center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B56E" w14:textId="77777777" w:rsidR="0033380B" w:rsidRPr="002573EF" w:rsidRDefault="0033380B" w:rsidP="00227EE9">
            <w:pPr>
              <w:jc w:val="center"/>
              <w:rPr>
                <w:rFonts w:ascii="Arial" w:hAnsi="Arial" w:cs="Arial"/>
                <w:color w:val="000000"/>
              </w:rPr>
            </w:pPr>
            <w:r w:rsidRPr="002573EF">
              <w:rPr>
                <w:rFonts w:ascii="Arial" w:hAnsi="Arial" w:cs="Arial"/>
                <w:color w:val="000000"/>
              </w:rPr>
              <w:t>Presidente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3320" w14:textId="77777777" w:rsidR="0033380B" w:rsidRPr="002573EF" w:rsidRDefault="0033380B" w:rsidP="00227E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1756" w14:textId="77777777" w:rsidR="0033380B" w:rsidRPr="002573EF" w:rsidRDefault="0033380B" w:rsidP="00227E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73EF">
              <w:rPr>
                <w:rFonts w:ascii="Calibri" w:hAnsi="Calibri"/>
                <w:color w:val="000000"/>
                <w:sz w:val="22"/>
                <w:szCs w:val="22"/>
              </w:rPr>
              <w:t>Vice Presidente</w:t>
            </w:r>
          </w:p>
        </w:tc>
      </w:tr>
    </w:tbl>
    <w:p w14:paraId="1192AC25" w14:textId="77777777" w:rsidR="001C59C3" w:rsidRDefault="006104FA" w:rsidP="001213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663E3">
        <w:rPr>
          <w:rFonts w:ascii="Arial" w:hAnsi="Arial" w:cs="Arial"/>
        </w:rPr>
        <w:t xml:space="preserve"> </w:t>
      </w:r>
    </w:p>
    <w:p w14:paraId="42E2B8BF" w14:textId="5861E60B" w:rsidR="001C59C3" w:rsidRDefault="001C59C3" w:rsidP="001213AA">
      <w:pPr>
        <w:rPr>
          <w:rFonts w:ascii="Arial" w:hAnsi="Arial" w:cs="Arial"/>
        </w:rPr>
      </w:pPr>
    </w:p>
    <w:p w14:paraId="3EC32669" w14:textId="3692A56F" w:rsidR="00437797" w:rsidRDefault="00437797" w:rsidP="001213AA">
      <w:pPr>
        <w:rPr>
          <w:rFonts w:ascii="Arial" w:hAnsi="Arial" w:cs="Arial"/>
        </w:rPr>
      </w:pPr>
    </w:p>
    <w:p w14:paraId="32E174CF" w14:textId="77777777" w:rsidR="00437797" w:rsidRDefault="00437797" w:rsidP="001213AA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</w:tblGrid>
      <w:tr w:rsidR="00507AB5" w:rsidRPr="00941941" w14:paraId="7AAE644E" w14:textId="77777777" w:rsidTr="0008422E">
        <w:trPr>
          <w:trHeight w:val="283"/>
        </w:trPr>
        <w:tc>
          <w:tcPr>
            <w:tcW w:w="3936" w:type="dxa"/>
            <w:vAlign w:val="bottom"/>
          </w:tcPr>
          <w:p w14:paraId="0ED63ECC" w14:textId="77777777" w:rsidR="00507AB5" w:rsidRPr="00941941" w:rsidRDefault="00C22514" w:rsidP="00507AB5">
            <w:pPr>
              <w:rPr>
                <w:rFonts w:ascii="Arial" w:hAnsi="Arial" w:cs="Arial"/>
              </w:rPr>
            </w:pPr>
            <w:r w:rsidRPr="00941941">
              <w:rPr>
                <w:rFonts w:ascii="Arial" w:hAnsi="Arial" w:cs="Arial"/>
              </w:rPr>
              <w:t>ATLÂNTICO RFC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4C33CF8E" w14:textId="77777777" w:rsidR="00507AB5" w:rsidRPr="00941941" w:rsidRDefault="00507AB5" w:rsidP="00507AB5">
            <w:pPr>
              <w:rPr>
                <w:rFonts w:ascii="Arial" w:hAnsi="Arial" w:cs="Arial"/>
              </w:rPr>
            </w:pPr>
          </w:p>
        </w:tc>
      </w:tr>
      <w:tr w:rsidR="00507AB5" w:rsidRPr="00941941" w14:paraId="5A993475" w14:textId="77777777" w:rsidTr="0008422E">
        <w:trPr>
          <w:trHeight w:val="283"/>
        </w:trPr>
        <w:tc>
          <w:tcPr>
            <w:tcW w:w="3936" w:type="dxa"/>
            <w:vAlign w:val="bottom"/>
          </w:tcPr>
          <w:p w14:paraId="0F4B0FDB" w14:textId="77777777" w:rsidR="00507AB5" w:rsidRPr="00941941" w:rsidRDefault="00C20659" w:rsidP="00507AB5">
            <w:pPr>
              <w:rPr>
                <w:rFonts w:ascii="Arial" w:hAnsi="Arial" w:cs="Arial"/>
              </w:rPr>
            </w:pPr>
            <w:r w:rsidRPr="00941941">
              <w:rPr>
                <w:rFonts w:ascii="Arial" w:hAnsi="Arial" w:cs="Arial"/>
              </w:rPr>
              <w:t xml:space="preserve">SC </w:t>
            </w:r>
            <w:r w:rsidR="00C22514" w:rsidRPr="00941941">
              <w:rPr>
                <w:rFonts w:ascii="Arial" w:hAnsi="Arial" w:cs="Arial"/>
              </w:rPr>
              <w:t>INDEPENDENTE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C006D" w14:textId="77777777" w:rsidR="00507AB5" w:rsidRPr="00941941" w:rsidRDefault="00507AB5" w:rsidP="00507AB5">
            <w:pPr>
              <w:rPr>
                <w:rFonts w:ascii="Arial" w:hAnsi="Arial" w:cs="Arial"/>
              </w:rPr>
            </w:pPr>
          </w:p>
        </w:tc>
      </w:tr>
      <w:tr w:rsidR="00507AB5" w:rsidRPr="00941941" w14:paraId="7E83A65F" w14:textId="77777777" w:rsidTr="0008422E">
        <w:trPr>
          <w:trHeight w:val="283"/>
        </w:trPr>
        <w:tc>
          <w:tcPr>
            <w:tcW w:w="3936" w:type="dxa"/>
            <w:vAlign w:val="bottom"/>
          </w:tcPr>
          <w:p w14:paraId="427E44B2" w14:textId="68894527" w:rsidR="00507AB5" w:rsidRPr="00941941" w:rsidRDefault="001D432F" w:rsidP="0050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AERC NOROESTE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E327D" w14:textId="77777777" w:rsidR="00507AB5" w:rsidRPr="00941941" w:rsidRDefault="00507AB5" w:rsidP="00507AB5">
            <w:pPr>
              <w:rPr>
                <w:rFonts w:ascii="Arial" w:hAnsi="Arial" w:cs="Arial"/>
              </w:rPr>
            </w:pPr>
          </w:p>
        </w:tc>
      </w:tr>
      <w:tr w:rsidR="00507AB5" w:rsidRPr="00941941" w14:paraId="4C2D110A" w14:textId="77777777" w:rsidTr="0008422E">
        <w:trPr>
          <w:trHeight w:val="283"/>
        </w:trPr>
        <w:tc>
          <w:tcPr>
            <w:tcW w:w="3936" w:type="dxa"/>
            <w:vAlign w:val="bottom"/>
          </w:tcPr>
          <w:p w14:paraId="319A969B" w14:textId="77777777" w:rsidR="00507AB5" w:rsidRPr="00941941" w:rsidRDefault="00C22514" w:rsidP="00507AB5">
            <w:pPr>
              <w:rPr>
                <w:rFonts w:ascii="Arial" w:hAnsi="Arial" w:cs="Arial"/>
              </w:rPr>
            </w:pPr>
            <w:r w:rsidRPr="00941941">
              <w:rPr>
                <w:rFonts w:ascii="Arial" w:hAnsi="Arial" w:cs="Arial"/>
              </w:rPr>
              <w:t>PAISSANDU FC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07D8C" w14:textId="77777777" w:rsidR="00507AB5" w:rsidRPr="00941941" w:rsidRDefault="00507AB5" w:rsidP="00507AB5">
            <w:pPr>
              <w:rPr>
                <w:rFonts w:ascii="Arial" w:hAnsi="Arial" w:cs="Arial"/>
              </w:rPr>
            </w:pPr>
          </w:p>
        </w:tc>
      </w:tr>
      <w:tr w:rsidR="00C22514" w:rsidRPr="00941941" w14:paraId="3C218F53" w14:textId="77777777" w:rsidTr="0008422E">
        <w:trPr>
          <w:trHeight w:val="283"/>
        </w:trPr>
        <w:tc>
          <w:tcPr>
            <w:tcW w:w="3936" w:type="dxa"/>
            <w:vAlign w:val="bottom"/>
          </w:tcPr>
          <w:p w14:paraId="77F39AC6" w14:textId="77777777" w:rsidR="00C22514" w:rsidRPr="00941941" w:rsidRDefault="00C22514" w:rsidP="00507AB5">
            <w:pPr>
              <w:rPr>
                <w:rFonts w:ascii="Arial" w:hAnsi="Arial" w:cs="Arial"/>
              </w:rPr>
            </w:pPr>
            <w:r w:rsidRPr="00941941">
              <w:rPr>
                <w:rFonts w:ascii="Arial" w:hAnsi="Arial" w:cs="Arial"/>
              </w:rPr>
              <w:t>AER PONTE DO IMARUIM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59E95" w14:textId="77777777" w:rsidR="00C22514" w:rsidRPr="00941941" w:rsidRDefault="00C22514" w:rsidP="00507AB5">
            <w:pPr>
              <w:rPr>
                <w:rFonts w:ascii="Arial" w:hAnsi="Arial" w:cs="Arial"/>
              </w:rPr>
            </w:pPr>
          </w:p>
        </w:tc>
      </w:tr>
      <w:tr w:rsidR="00C22514" w:rsidRPr="00941941" w14:paraId="075B72F3" w14:textId="77777777" w:rsidTr="0008422E">
        <w:trPr>
          <w:trHeight w:val="283"/>
        </w:trPr>
        <w:tc>
          <w:tcPr>
            <w:tcW w:w="3936" w:type="dxa"/>
            <w:vAlign w:val="bottom"/>
          </w:tcPr>
          <w:p w14:paraId="6E842AC8" w14:textId="77777777" w:rsidR="00C22514" w:rsidRPr="00941941" w:rsidRDefault="00C22514" w:rsidP="00507AB5">
            <w:pPr>
              <w:rPr>
                <w:rFonts w:ascii="Arial" w:hAnsi="Arial" w:cs="Arial"/>
              </w:rPr>
            </w:pPr>
            <w:r w:rsidRPr="00941941">
              <w:rPr>
                <w:rFonts w:ascii="Arial" w:hAnsi="Arial" w:cs="Arial"/>
              </w:rPr>
              <w:t>ASS. PURA ARTE FC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A2D5F" w14:textId="77777777" w:rsidR="00C22514" w:rsidRPr="00941941" w:rsidRDefault="00C22514" w:rsidP="00507AB5">
            <w:pPr>
              <w:rPr>
                <w:rFonts w:ascii="Arial" w:hAnsi="Arial" w:cs="Arial"/>
              </w:rPr>
            </w:pPr>
          </w:p>
        </w:tc>
      </w:tr>
      <w:tr w:rsidR="001D432F" w:rsidRPr="00941941" w14:paraId="76457719" w14:textId="77777777" w:rsidTr="0008422E">
        <w:trPr>
          <w:trHeight w:val="283"/>
        </w:trPr>
        <w:tc>
          <w:tcPr>
            <w:tcW w:w="3936" w:type="dxa"/>
            <w:vAlign w:val="bottom"/>
          </w:tcPr>
          <w:p w14:paraId="5B4BE72F" w14:textId="5C7459F2" w:rsidR="001D432F" w:rsidRPr="00941941" w:rsidRDefault="00437797" w:rsidP="0050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SERC JOÃO PAULO II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0CF18" w14:textId="77777777" w:rsidR="001D432F" w:rsidRPr="00941941" w:rsidRDefault="001D432F" w:rsidP="00507AB5">
            <w:pPr>
              <w:rPr>
                <w:rFonts w:ascii="Arial" w:hAnsi="Arial" w:cs="Arial"/>
              </w:rPr>
            </w:pPr>
          </w:p>
        </w:tc>
      </w:tr>
    </w:tbl>
    <w:p w14:paraId="5A559B29" w14:textId="77777777" w:rsidR="00D159A3" w:rsidRPr="00941941" w:rsidRDefault="00D159A3" w:rsidP="00F17DDF">
      <w:pPr>
        <w:rPr>
          <w:rFonts w:ascii="Arial" w:hAnsi="Arial" w:cs="Arial"/>
        </w:rPr>
      </w:pPr>
    </w:p>
    <w:p w14:paraId="212E474B" w14:textId="2AC424C4" w:rsidR="00D159A3" w:rsidRDefault="00D159A3" w:rsidP="0071654D">
      <w:pPr>
        <w:jc w:val="center"/>
        <w:rPr>
          <w:rFonts w:ascii="Arial" w:hAnsi="Arial" w:cs="Arial"/>
        </w:rPr>
      </w:pPr>
    </w:p>
    <w:p w14:paraId="41C32ED9" w14:textId="4A50062E" w:rsidR="00437797" w:rsidRDefault="00437797" w:rsidP="0071654D">
      <w:pPr>
        <w:jc w:val="center"/>
        <w:rPr>
          <w:rFonts w:ascii="Arial" w:hAnsi="Arial" w:cs="Arial"/>
        </w:rPr>
      </w:pPr>
    </w:p>
    <w:p w14:paraId="7B09E01C" w14:textId="77777777" w:rsidR="00437797" w:rsidRPr="00941941" w:rsidRDefault="00437797" w:rsidP="0071654D">
      <w:pPr>
        <w:jc w:val="center"/>
        <w:rPr>
          <w:rFonts w:ascii="Arial" w:hAnsi="Arial" w:cs="Arial"/>
        </w:rPr>
      </w:pPr>
    </w:p>
    <w:p w14:paraId="0771C218" w14:textId="77777777" w:rsidR="00D159A3" w:rsidRDefault="00D159A3" w:rsidP="0071654D">
      <w:pPr>
        <w:jc w:val="center"/>
        <w:rPr>
          <w:rFonts w:ascii="Arial" w:hAnsi="Arial" w:cs="Arial"/>
        </w:rPr>
      </w:pPr>
      <w:r w:rsidRPr="00941941">
        <w:rPr>
          <w:rFonts w:ascii="Arial" w:hAnsi="Arial" w:cs="Arial"/>
        </w:rPr>
        <w:t>____________________________________</w:t>
      </w:r>
    </w:p>
    <w:p w14:paraId="322FCEE3" w14:textId="58CBB9D7" w:rsidR="0071654D" w:rsidRDefault="00437797" w:rsidP="007165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CLEITON RAFAEL ABREU</w:t>
      </w:r>
      <w:bookmarkStart w:id="0" w:name="_GoBack"/>
      <w:bookmarkEnd w:id="0"/>
    </w:p>
    <w:p w14:paraId="6F20AED5" w14:textId="77777777" w:rsidR="0012114D" w:rsidRDefault="0071654D" w:rsidP="003338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Técnico</w:t>
      </w:r>
      <w:r w:rsidR="003648B1">
        <w:rPr>
          <w:rFonts w:ascii="Arial" w:hAnsi="Arial" w:cs="Arial"/>
        </w:rPr>
        <w:tab/>
      </w:r>
    </w:p>
    <w:p w14:paraId="53E00F73" w14:textId="77777777" w:rsidR="00C22514" w:rsidRPr="0071654D" w:rsidRDefault="00C22514" w:rsidP="0033380B">
      <w:pPr>
        <w:jc w:val="center"/>
        <w:rPr>
          <w:rFonts w:ascii="Arial" w:hAnsi="Arial" w:cs="Arial"/>
        </w:rPr>
      </w:pPr>
    </w:p>
    <w:sectPr w:rsidR="00C22514" w:rsidRPr="0071654D" w:rsidSect="00513926">
      <w:footerReference w:type="even" r:id="rId11"/>
      <w:footerReference w:type="default" r:id="rId12"/>
      <w:pgSz w:w="12240" w:h="15840"/>
      <w:pgMar w:top="1134" w:right="1183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60B83" w14:textId="77777777" w:rsidR="009B6464" w:rsidRDefault="009B6464">
      <w:r>
        <w:separator/>
      </w:r>
    </w:p>
  </w:endnote>
  <w:endnote w:type="continuationSeparator" w:id="0">
    <w:p w14:paraId="2B526F15" w14:textId="77777777" w:rsidR="009B6464" w:rsidRDefault="009B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AC76" w14:textId="77777777" w:rsidR="009F1472" w:rsidRDefault="009F147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68E1CB" w14:textId="77777777" w:rsidR="009F1472" w:rsidRDefault="009F147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5B17" w14:textId="05AE864C" w:rsidR="009F1472" w:rsidRDefault="009F147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7797"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73653AE6" w14:textId="77777777" w:rsidR="009F1472" w:rsidRDefault="009F147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88D1" w14:textId="77777777" w:rsidR="009B6464" w:rsidRDefault="009B6464">
      <w:r>
        <w:separator/>
      </w:r>
    </w:p>
  </w:footnote>
  <w:footnote w:type="continuationSeparator" w:id="0">
    <w:p w14:paraId="4C3F8B4A" w14:textId="77777777" w:rsidR="009B6464" w:rsidRDefault="009B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5688"/>
    <w:multiLevelType w:val="hybridMultilevel"/>
    <w:tmpl w:val="0CE28DE8"/>
    <w:lvl w:ilvl="0" w:tplc="BEE028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E0249"/>
    <w:multiLevelType w:val="hybridMultilevel"/>
    <w:tmpl w:val="B4EE8AA6"/>
    <w:lvl w:ilvl="0" w:tplc="6122C582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8"/>
    <w:rsid w:val="00004387"/>
    <w:rsid w:val="00015415"/>
    <w:rsid w:val="00025F09"/>
    <w:rsid w:val="0003776B"/>
    <w:rsid w:val="00037B33"/>
    <w:rsid w:val="0004356B"/>
    <w:rsid w:val="0004606A"/>
    <w:rsid w:val="00047B8F"/>
    <w:rsid w:val="00061DCD"/>
    <w:rsid w:val="000631E6"/>
    <w:rsid w:val="00072302"/>
    <w:rsid w:val="00077B38"/>
    <w:rsid w:val="00077C32"/>
    <w:rsid w:val="0008422E"/>
    <w:rsid w:val="00084DAC"/>
    <w:rsid w:val="0008687B"/>
    <w:rsid w:val="000911F2"/>
    <w:rsid w:val="000A5116"/>
    <w:rsid w:val="000A725F"/>
    <w:rsid w:val="000B1BDC"/>
    <w:rsid w:val="000C244F"/>
    <w:rsid w:val="000C682A"/>
    <w:rsid w:val="000D0E98"/>
    <w:rsid w:val="000D32E5"/>
    <w:rsid w:val="000D5529"/>
    <w:rsid w:val="000E210F"/>
    <w:rsid w:val="000E5279"/>
    <w:rsid w:val="000E5AA6"/>
    <w:rsid w:val="000E6644"/>
    <w:rsid w:val="000F0FAD"/>
    <w:rsid w:val="000F10BA"/>
    <w:rsid w:val="0010383F"/>
    <w:rsid w:val="0011191A"/>
    <w:rsid w:val="0011666A"/>
    <w:rsid w:val="00116A43"/>
    <w:rsid w:val="0012114D"/>
    <w:rsid w:val="001213AA"/>
    <w:rsid w:val="001232EF"/>
    <w:rsid w:val="0012455D"/>
    <w:rsid w:val="00124740"/>
    <w:rsid w:val="00130338"/>
    <w:rsid w:val="00133C39"/>
    <w:rsid w:val="00134864"/>
    <w:rsid w:val="00147C61"/>
    <w:rsid w:val="001533E7"/>
    <w:rsid w:val="00164184"/>
    <w:rsid w:val="001654CF"/>
    <w:rsid w:val="00165BF1"/>
    <w:rsid w:val="0018198F"/>
    <w:rsid w:val="00184B8E"/>
    <w:rsid w:val="0018753A"/>
    <w:rsid w:val="0018777B"/>
    <w:rsid w:val="00187E5D"/>
    <w:rsid w:val="001926CE"/>
    <w:rsid w:val="00193743"/>
    <w:rsid w:val="0019582C"/>
    <w:rsid w:val="001A1256"/>
    <w:rsid w:val="001A396D"/>
    <w:rsid w:val="001A64D0"/>
    <w:rsid w:val="001B1999"/>
    <w:rsid w:val="001C4668"/>
    <w:rsid w:val="001C59C3"/>
    <w:rsid w:val="001C7757"/>
    <w:rsid w:val="001D2812"/>
    <w:rsid w:val="001D432F"/>
    <w:rsid w:val="001E0AC4"/>
    <w:rsid w:val="001E33AD"/>
    <w:rsid w:val="001E7D6B"/>
    <w:rsid w:val="001F29F4"/>
    <w:rsid w:val="001F5A4D"/>
    <w:rsid w:val="00200618"/>
    <w:rsid w:val="00205321"/>
    <w:rsid w:val="002172D1"/>
    <w:rsid w:val="00224C0A"/>
    <w:rsid w:val="0022627F"/>
    <w:rsid w:val="00227EE9"/>
    <w:rsid w:val="00232A22"/>
    <w:rsid w:val="0023331F"/>
    <w:rsid w:val="0023426E"/>
    <w:rsid w:val="00241261"/>
    <w:rsid w:val="002416F5"/>
    <w:rsid w:val="00243929"/>
    <w:rsid w:val="00251E95"/>
    <w:rsid w:val="002541B9"/>
    <w:rsid w:val="0026135C"/>
    <w:rsid w:val="00261EF5"/>
    <w:rsid w:val="00267F58"/>
    <w:rsid w:val="002748BB"/>
    <w:rsid w:val="00276B4B"/>
    <w:rsid w:val="00277A42"/>
    <w:rsid w:val="0029025C"/>
    <w:rsid w:val="0029342C"/>
    <w:rsid w:val="002A493F"/>
    <w:rsid w:val="002A5B74"/>
    <w:rsid w:val="002B1DD7"/>
    <w:rsid w:val="002C2083"/>
    <w:rsid w:val="002D0A06"/>
    <w:rsid w:val="002D307A"/>
    <w:rsid w:val="002D5792"/>
    <w:rsid w:val="002D67BD"/>
    <w:rsid w:val="002D733B"/>
    <w:rsid w:val="002D7994"/>
    <w:rsid w:val="002E097F"/>
    <w:rsid w:val="002E352A"/>
    <w:rsid w:val="002E4729"/>
    <w:rsid w:val="002F652A"/>
    <w:rsid w:val="0030514A"/>
    <w:rsid w:val="003066B5"/>
    <w:rsid w:val="00312EF2"/>
    <w:rsid w:val="00313393"/>
    <w:rsid w:val="003142BD"/>
    <w:rsid w:val="00316F70"/>
    <w:rsid w:val="0032356F"/>
    <w:rsid w:val="003239FF"/>
    <w:rsid w:val="003274E3"/>
    <w:rsid w:val="00327BFB"/>
    <w:rsid w:val="00331E21"/>
    <w:rsid w:val="00332CDB"/>
    <w:rsid w:val="0033380B"/>
    <w:rsid w:val="00334ABD"/>
    <w:rsid w:val="00336342"/>
    <w:rsid w:val="00344BD2"/>
    <w:rsid w:val="00347B4C"/>
    <w:rsid w:val="0035114E"/>
    <w:rsid w:val="00352E1F"/>
    <w:rsid w:val="00360D81"/>
    <w:rsid w:val="00364408"/>
    <w:rsid w:val="00364557"/>
    <w:rsid w:val="003648B1"/>
    <w:rsid w:val="003664EF"/>
    <w:rsid w:val="00371A27"/>
    <w:rsid w:val="00371ABC"/>
    <w:rsid w:val="0037256E"/>
    <w:rsid w:val="00372A2A"/>
    <w:rsid w:val="003878FA"/>
    <w:rsid w:val="003901BE"/>
    <w:rsid w:val="00394339"/>
    <w:rsid w:val="003A362C"/>
    <w:rsid w:val="003A3D39"/>
    <w:rsid w:val="003A5D21"/>
    <w:rsid w:val="003B240B"/>
    <w:rsid w:val="003B421D"/>
    <w:rsid w:val="003C0902"/>
    <w:rsid w:val="003D08CF"/>
    <w:rsid w:val="003F3282"/>
    <w:rsid w:val="003F3CBF"/>
    <w:rsid w:val="00400F28"/>
    <w:rsid w:val="004032A7"/>
    <w:rsid w:val="004075FF"/>
    <w:rsid w:val="00420C0F"/>
    <w:rsid w:val="004253A0"/>
    <w:rsid w:val="00430CC9"/>
    <w:rsid w:val="00433687"/>
    <w:rsid w:val="00437797"/>
    <w:rsid w:val="004415C6"/>
    <w:rsid w:val="00442C9A"/>
    <w:rsid w:val="00451A74"/>
    <w:rsid w:val="00456F70"/>
    <w:rsid w:val="00460E39"/>
    <w:rsid w:val="0046116F"/>
    <w:rsid w:val="00461BBE"/>
    <w:rsid w:val="0046327B"/>
    <w:rsid w:val="00471702"/>
    <w:rsid w:val="00483B47"/>
    <w:rsid w:val="004913A5"/>
    <w:rsid w:val="0049245C"/>
    <w:rsid w:val="00495C2E"/>
    <w:rsid w:val="00496418"/>
    <w:rsid w:val="00497F6C"/>
    <w:rsid w:val="004A3BCC"/>
    <w:rsid w:val="004A488F"/>
    <w:rsid w:val="004C321C"/>
    <w:rsid w:val="004E3D56"/>
    <w:rsid w:val="004E4ABB"/>
    <w:rsid w:val="004E5AFE"/>
    <w:rsid w:val="00507AB5"/>
    <w:rsid w:val="00512954"/>
    <w:rsid w:val="00513926"/>
    <w:rsid w:val="0052084D"/>
    <w:rsid w:val="005248D5"/>
    <w:rsid w:val="00525076"/>
    <w:rsid w:val="005349C5"/>
    <w:rsid w:val="0053690B"/>
    <w:rsid w:val="00540ADA"/>
    <w:rsid w:val="00542A23"/>
    <w:rsid w:val="00546443"/>
    <w:rsid w:val="00546693"/>
    <w:rsid w:val="00555A26"/>
    <w:rsid w:val="00566FBB"/>
    <w:rsid w:val="00570DD1"/>
    <w:rsid w:val="005747E5"/>
    <w:rsid w:val="00576745"/>
    <w:rsid w:val="00577B03"/>
    <w:rsid w:val="005805D0"/>
    <w:rsid w:val="00583D8B"/>
    <w:rsid w:val="005868AB"/>
    <w:rsid w:val="005A72A5"/>
    <w:rsid w:val="005A7320"/>
    <w:rsid w:val="005B010A"/>
    <w:rsid w:val="005B0EF1"/>
    <w:rsid w:val="005B40BF"/>
    <w:rsid w:val="005B6D25"/>
    <w:rsid w:val="005C064C"/>
    <w:rsid w:val="005C37AD"/>
    <w:rsid w:val="005D175C"/>
    <w:rsid w:val="005D4CA5"/>
    <w:rsid w:val="005D647C"/>
    <w:rsid w:val="00603B42"/>
    <w:rsid w:val="006104FA"/>
    <w:rsid w:val="00625383"/>
    <w:rsid w:val="00626893"/>
    <w:rsid w:val="006416AE"/>
    <w:rsid w:val="00650D1D"/>
    <w:rsid w:val="006544B2"/>
    <w:rsid w:val="0066557A"/>
    <w:rsid w:val="00666AA9"/>
    <w:rsid w:val="00671038"/>
    <w:rsid w:val="006711A2"/>
    <w:rsid w:val="00671611"/>
    <w:rsid w:val="00675966"/>
    <w:rsid w:val="00676964"/>
    <w:rsid w:val="006818D4"/>
    <w:rsid w:val="00687B2A"/>
    <w:rsid w:val="006923A4"/>
    <w:rsid w:val="006B1217"/>
    <w:rsid w:val="006B1C85"/>
    <w:rsid w:val="006B6037"/>
    <w:rsid w:val="006C0C9F"/>
    <w:rsid w:val="006C4A78"/>
    <w:rsid w:val="006C4CE1"/>
    <w:rsid w:val="006C71DE"/>
    <w:rsid w:val="006D54AD"/>
    <w:rsid w:val="006F0C8C"/>
    <w:rsid w:val="006F4B93"/>
    <w:rsid w:val="00703322"/>
    <w:rsid w:val="007104C0"/>
    <w:rsid w:val="0071503C"/>
    <w:rsid w:val="0071528F"/>
    <w:rsid w:val="00715B73"/>
    <w:rsid w:val="0071654D"/>
    <w:rsid w:val="00721A54"/>
    <w:rsid w:val="007331E2"/>
    <w:rsid w:val="00733304"/>
    <w:rsid w:val="00742A95"/>
    <w:rsid w:val="007453FA"/>
    <w:rsid w:val="0074719D"/>
    <w:rsid w:val="007617CE"/>
    <w:rsid w:val="00764E63"/>
    <w:rsid w:val="007667AB"/>
    <w:rsid w:val="00767401"/>
    <w:rsid w:val="00772DB5"/>
    <w:rsid w:val="00777F14"/>
    <w:rsid w:val="007807D0"/>
    <w:rsid w:val="0078548A"/>
    <w:rsid w:val="00787624"/>
    <w:rsid w:val="00790579"/>
    <w:rsid w:val="00792E3D"/>
    <w:rsid w:val="007A1AE2"/>
    <w:rsid w:val="007A26CF"/>
    <w:rsid w:val="007B35F6"/>
    <w:rsid w:val="007B5AAF"/>
    <w:rsid w:val="007D179F"/>
    <w:rsid w:val="007D33CE"/>
    <w:rsid w:val="007D3E89"/>
    <w:rsid w:val="007E18D2"/>
    <w:rsid w:val="007E3123"/>
    <w:rsid w:val="007E32FE"/>
    <w:rsid w:val="007E3A96"/>
    <w:rsid w:val="007E541E"/>
    <w:rsid w:val="007E5C2E"/>
    <w:rsid w:val="007E74A9"/>
    <w:rsid w:val="007F39AF"/>
    <w:rsid w:val="007F39E6"/>
    <w:rsid w:val="007F74A5"/>
    <w:rsid w:val="00800E1E"/>
    <w:rsid w:val="00802F0C"/>
    <w:rsid w:val="00813706"/>
    <w:rsid w:val="00814A70"/>
    <w:rsid w:val="0083216A"/>
    <w:rsid w:val="008329C2"/>
    <w:rsid w:val="00837DC9"/>
    <w:rsid w:val="008423B8"/>
    <w:rsid w:val="00845BB0"/>
    <w:rsid w:val="00861DFE"/>
    <w:rsid w:val="00867EAF"/>
    <w:rsid w:val="0087467E"/>
    <w:rsid w:val="00877070"/>
    <w:rsid w:val="008830C7"/>
    <w:rsid w:val="00885C5D"/>
    <w:rsid w:val="00890AD3"/>
    <w:rsid w:val="00896C1B"/>
    <w:rsid w:val="008A544D"/>
    <w:rsid w:val="008A5FF8"/>
    <w:rsid w:val="008B5489"/>
    <w:rsid w:val="008C0793"/>
    <w:rsid w:val="008C07DC"/>
    <w:rsid w:val="008C403D"/>
    <w:rsid w:val="008C4934"/>
    <w:rsid w:val="008C5340"/>
    <w:rsid w:val="008C7557"/>
    <w:rsid w:val="008D0C4E"/>
    <w:rsid w:val="008E1349"/>
    <w:rsid w:val="008E3145"/>
    <w:rsid w:val="008E7CAA"/>
    <w:rsid w:val="008F07BD"/>
    <w:rsid w:val="008F5C57"/>
    <w:rsid w:val="00903B21"/>
    <w:rsid w:val="009075E3"/>
    <w:rsid w:val="00910D2C"/>
    <w:rsid w:val="0091261B"/>
    <w:rsid w:val="00920A93"/>
    <w:rsid w:val="00935DCE"/>
    <w:rsid w:val="00936170"/>
    <w:rsid w:val="00936BFC"/>
    <w:rsid w:val="009413E2"/>
    <w:rsid w:val="00941941"/>
    <w:rsid w:val="0095037D"/>
    <w:rsid w:val="009511BA"/>
    <w:rsid w:val="009516B8"/>
    <w:rsid w:val="00953E5D"/>
    <w:rsid w:val="00960D3F"/>
    <w:rsid w:val="0097122B"/>
    <w:rsid w:val="0097433A"/>
    <w:rsid w:val="00980E24"/>
    <w:rsid w:val="0098676D"/>
    <w:rsid w:val="00986FED"/>
    <w:rsid w:val="009918D6"/>
    <w:rsid w:val="00995280"/>
    <w:rsid w:val="009969E5"/>
    <w:rsid w:val="009A249A"/>
    <w:rsid w:val="009B168F"/>
    <w:rsid w:val="009B321C"/>
    <w:rsid w:val="009B6464"/>
    <w:rsid w:val="009C4BF9"/>
    <w:rsid w:val="009C67BB"/>
    <w:rsid w:val="009C6C12"/>
    <w:rsid w:val="009D442E"/>
    <w:rsid w:val="009E5651"/>
    <w:rsid w:val="009E56F6"/>
    <w:rsid w:val="009E5A5A"/>
    <w:rsid w:val="009F1472"/>
    <w:rsid w:val="009F573F"/>
    <w:rsid w:val="00A04B75"/>
    <w:rsid w:val="00A053C5"/>
    <w:rsid w:val="00A0743E"/>
    <w:rsid w:val="00A074CC"/>
    <w:rsid w:val="00A1462B"/>
    <w:rsid w:val="00A14E03"/>
    <w:rsid w:val="00A16D39"/>
    <w:rsid w:val="00A34375"/>
    <w:rsid w:val="00A36764"/>
    <w:rsid w:val="00A4031A"/>
    <w:rsid w:val="00A4042C"/>
    <w:rsid w:val="00A42620"/>
    <w:rsid w:val="00A44188"/>
    <w:rsid w:val="00A44830"/>
    <w:rsid w:val="00A47C83"/>
    <w:rsid w:val="00A51DF8"/>
    <w:rsid w:val="00A539FD"/>
    <w:rsid w:val="00A57B0F"/>
    <w:rsid w:val="00A64FE5"/>
    <w:rsid w:val="00A652EC"/>
    <w:rsid w:val="00A6691F"/>
    <w:rsid w:val="00A76A40"/>
    <w:rsid w:val="00A81D69"/>
    <w:rsid w:val="00A82F6D"/>
    <w:rsid w:val="00A8360D"/>
    <w:rsid w:val="00A8799C"/>
    <w:rsid w:val="00A9188F"/>
    <w:rsid w:val="00A93E3E"/>
    <w:rsid w:val="00A94164"/>
    <w:rsid w:val="00AA4B0E"/>
    <w:rsid w:val="00AB1405"/>
    <w:rsid w:val="00AC17AD"/>
    <w:rsid w:val="00AC24F2"/>
    <w:rsid w:val="00AC4037"/>
    <w:rsid w:val="00AC61CB"/>
    <w:rsid w:val="00AC662B"/>
    <w:rsid w:val="00AC7D81"/>
    <w:rsid w:val="00AD5B50"/>
    <w:rsid w:val="00AE404C"/>
    <w:rsid w:val="00AE761F"/>
    <w:rsid w:val="00AF22EB"/>
    <w:rsid w:val="00AF40E7"/>
    <w:rsid w:val="00AF5226"/>
    <w:rsid w:val="00AF57B8"/>
    <w:rsid w:val="00B03D3B"/>
    <w:rsid w:val="00B11C06"/>
    <w:rsid w:val="00B154DD"/>
    <w:rsid w:val="00B30441"/>
    <w:rsid w:val="00B3103E"/>
    <w:rsid w:val="00B3438F"/>
    <w:rsid w:val="00B358AD"/>
    <w:rsid w:val="00B403B3"/>
    <w:rsid w:val="00B44EAE"/>
    <w:rsid w:val="00B47335"/>
    <w:rsid w:val="00B51454"/>
    <w:rsid w:val="00B51FF1"/>
    <w:rsid w:val="00B62276"/>
    <w:rsid w:val="00B63F0F"/>
    <w:rsid w:val="00B66685"/>
    <w:rsid w:val="00B71E77"/>
    <w:rsid w:val="00B73E4F"/>
    <w:rsid w:val="00B73FBC"/>
    <w:rsid w:val="00B833AB"/>
    <w:rsid w:val="00B86922"/>
    <w:rsid w:val="00B94F6A"/>
    <w:rsid w:val="00B97472"/>
    <w:rsid w:val="00BB007F"/>
    <w:rsid w:val="00BB19CB"/>
    <w:rsid w:val="00BB2D5B"/>
    <w:rsid w:val="00BB61CA"/>
    <w:rsid w:val="00BC10BC"/>
    <w:rsid w:val="00BC1CA5"/>
    <w:rsid w:val="00BC4CE7"/>
    <w:rsid w:val="00BC5B67"/>
    <w:rsid w:val="00BC618F"/>
    <w:rsid w:val="00BC736F"/>
    <w:rsid w:val="00BD156F"/>
    <w:rsid w:val="00BD32E9"/>
    <w:rsid w:val="00BD3606"/>
    <w:rsid w:val="00BD4E9A"/>
    <w:rsid w:val="00BE3447"/>
    <w:rsid w:val="00BE64C8"/>
    <w:rsid w:val="00BE7A18"/>
    <w:rsid w:val="00BF0A40"/>
    <w:rsid w:val="00C013DC"/>
    <w:rsid w:val="00C047DE"/>
    <w:rsid w:val="00C14669"/>
    <w:rsid w:val="00C175C1"/>
    <w:rsid w:val="00C17937"/>
    <w:rsid w:val="00C20659"/>
    <w:rsid w:val="00C20C0F"/>
    <w:rsid w:val="00C22514"/>
    <w:rsid w:val="00C25F61"/>
    <w:rsid w:val="00C301DA"/>
    <w:rsid w:val="00C352EE"/>
    <w:rsid w:val="00C36A52"/>
    <w:rsid w:val="00C4042D"/>
    <w:rsid w:val="00C404F6"/>
    <w:rsid w:val="00C46F93"/>
    <w:rsid w:val="00C52BBD"/>
    <w:rsid w:val="00C52DE9"/>
    <w:rsid w:val="00C64D51"/>
    <w:rsid w:val="00C70416"/>
    <w:rsid w:val="00C73749"/>
    <w:rsid w:val="00C77B88"/>
    <w:rsid w:val="00C819D8"/>
    <w:rsid w:val="00C84786"/>
    <w:rsid w:val="00C86993"/>
    <w:rsid w:val="00C87869"/>
    <w:rsid w:val="00C93A5D"/>
    <w:rsid w:val="00CA5BC1"/>
    <w:rsid w:val="00CA697E"/>
    <w:rsid w:val="00CA6D1D"/>
    <w:rsid w:val="00CB401B"/>
    <w:rsid w:val="00CB5075"/>
    <w:rsid w:val="00CC18B8"/>
    <w:rsid w:val="00CC274F"/>
    <w:rsid w:val="00CD43BC"/>
    <w:rsid w:val="00CD6AAD"/>
    <w:rsid w:val="00CE1D46"/>
    <w:rsid w:val="00CE24EA"/>
    <w:rsid w:val="00CE28BE"/>
    <w:rsid w:val="00CF632C"/>
    <w:rsid w:val="00D00817"/>
    <w:rsid w:val="00D04795"/>
    <w:rsid w:val="00D159A3"/>
    <w:rsid w:val="00D22726"/>
    <w:rsid w:val="00D23A63"/>
    <w:rsid w:val="00D37999"/>
    <w:rsid w:val="00D37ADC"/>
    <w:rsid w:val="00D40786"/>
    <w:rsid w:val="00D43340"/>
    <w:rsid w:val="00D65CE5"/>
    <w:rsid w:val="00D663E3"/>
    <w:rsid w:val="00D66BBC"/>
    <w:rsid w:val="00D76CD4"/>
    <w:rsid w:val="00D77493"/>
    <w:rsid w:val="00D844E6"/>
    <w:rsid w:val="00D87FB4"/>
    <w:rsid w:val="00D92ED8"/>
    <w:rsid w:val="00D938EB"/>
    <w:rsid w:val="00D96BD5"/>
    <w:rsid w:val="00DA2A3F"/>
    <w:rsid w:val="00DB3BD7"/>
    <w:rsid w:val="00DB6E9B"/>
    <w:rsid w:val="00DB6F4B"/>
    <w:rsid w:val="00DC0CF3"/>
    <w:rsid w:val="00DC171E"/>
    <w:rsid w:val="00DC62B4"/>
    <w:rsid w:val="00DD1528"/>
    <w:rsid w:val="00DD222C"/>
    <w:rsid w:val="00DE265A"/>
    <w:rsid w:val="00DE3A3D"/>
    <w:rsid w:val="00DE4840"/>
    <w:rsid w:val="00DE72A7"/>
    <w:rsid w:val="00DF3F72"/>
    <w:rsid w:val="00E01C45"/>
    <w:rsid w:val="00E27E99"/>
    <w:rsid w:val="00E31013"/>
    <w:rsid w:val="00E31089"/>
    <w:rsid w:val="00E319F4"/>
    <w:rsid w:val="00E5105C"/>
    <w:rsid w:val="00E5512E"/>
    <w:rsid w:val="00E610C6"/>
    <w:rsid w:val="00E6216F"/>
    <w:rsid w:val="00E6237D"/>
    <w:rsid w:val="00E76288"/>
    <w:rsid w:val="00E82409"/>
    <w:rsid w:val="00E83389"/>
    <w:rsid w:val="00E83C7A"/>
    <w:rsid w:val="00E96B13"/>
    <w:rsid w:val="00E96CE6"/>
    <w:rsid w:val="00EA0A0A"/>
    <w:rsid w:val="00EB385A"/>
    <w:rsid w:val="00EC009B"/>
    <w:rsid w:val="00EC0B90"/>
    <w:rsid w:val="00EC16AA"/>
    <w:rsid w:val="00ED143A"/>
    <w:rsid w:val="00ED2501"/>
    <w:rsid w:val="00ED257E"/>
    <w:rsid w:val="00ED3246"/>
    <w:rsid w:val="00ED46E7"/>
    <w:rsid w:val="00ED642E"/>
    <w:rsid w:val="00ED78AD"/>
    <w:rsid w:val="00EE153C"/>
    <w:rsid w:val="00EF4734"/>
    <w:rsid w:val="00EF4D03"/>
    <w:rsid w:val="00EF5A87"/>
    <w:rsid w:val="00F0093F"/>
    <w:rsid w:val="00F1647B"/>
    <w:rsid w:val="00F17DDF"/>
    <w:rsid w:val="00F2112B"/>
    <w:rsid w:val="00F240E0"/>
    <w:rsid w:val="00F40B82"/>
    <w:rsid w:val="00F517DB"/>
    <w:rsid w:val="00F532EF"/>
    <w:rsid w:val="00F535FD"/>
    <w:rsid w:val="00F55E4D"/>
    <w:rsid w:val="00F55E76"/>
    <w:rsid w:val="00F61362"/>
    <w:rsid w:val="00F633BB"/>
    <w:rsid w:val="00F647E1"/>
    <w:rsid w:val="00F66B1E"/>
    <w:rsid w:val="00F81BF7"/>
    <w:rsid w:val="00F955C0"/>
    <w:rsid w:val="00FA350C"/>
    <w:rsid w:val="00FA50F0"/>
    <w:rsid w:val="00FB28CD"/>
    <w:rsid w:val="00FC7DA8"/>
    <w:rsid w:val="00FD1628"/>
    <w:rsid w:val="00FD1FCC"/>
    <w:rsid w:val="00FD3D98"/>
    <w:rsid w:val="00FD6493"/>
    <w:rsid w:val="00FD6D85"/>
    <w:rsid w:val="00FE6CE9"/>
    <w:rsid w:val="00FF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6392B"/>
  <w15:docId w15:val="{BA391712-C29A-4FF9-95E8-94B770E2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76"/>
  </w:style>
  <w:style w:type="paragraph" w:styleId="Ttulo1">
    <w:name w:val="heading 1"/>
    <w:basedOn w:val="Normal"/>
    <w:next w:val="Normal"/>
    <w:qFormat/>
    <w:rsid w:val="00B62276"/>
    <w:pPr>
      <w:keepNext/>
      <w:jc w:val="center"/>
      <w:outlineLvl w:val="0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22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62276"/>
  </w:style>
  <w:style w:type="paragraph" w:styleId="Corpodetexto">
    <w:name w:val="Body Text"/>
    <w:basedOn w:val="Normal"/>
    <w:link w:val="CorpodetextoChar"/>
    <w:rsid w:val="00B62276"/>
    <w:pPr>
      <w:jc w:val="both"/>
    </w:pPr>
  </w:style>
  <w:style w:type="table" w:styleId="Tabelacomgrade">
    <w:name w:val="Table Grid"/>
    <w:basedOn w:val="Tabelanormal"/>
    <w:rsid w:val="0032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39FF"/>
    <w:rPr>
      <w:color w:val="0000FF"/>
      <w:u w:val="single"/>
    </w:rPr>
  </w:style>
  <w:style w:type="character" w:styleId="Forte">
    <w:name w:val="Strong"/>
    <w:qFormat/>
    <w:rsid w:val="003239FF"/>
    <w:rPr>
      <w:b/>
      <w:bCs/>
    </w:rPr>
  </w:style>
  <w:style w:type="paragraph" w:styleId="NormalWeb">
    <w:name w:val="Normal (Web)"/>
    <w:basedOn w:val="Normal"/>
    <w:rsid w:val="003239FF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Fontepargpadro"/>
    <w:rsid w:val="00FA50F0"/>
  </w:style>
  <w:style w:type="character" w:customStyle="1" w:styleId="noticasdestaque1">
    <w:name w:val="noticas_destaque1"/>
    <w:rsid w:val="007E541E"/>
    <w:rPr>
      <w:rFonts w:ascii="Tahoma" w:hAnsi="Tahoma" w:cs="Tahoma" w:hint="default"/>
      <w:b w:val="0"/>
      <w:bCs w:val="0"/>
      <w:i w:val="0"/>
      <w:iCs w:val="0"/>
      <w:smallCaps w:val="0"/>
      <w:color w:val="000000"/>
      <w:sz w:val="15"/>
      <w:szCs w:val="15"/>
    </w:rPr>
  </w:style>
  <w:style w:type="paragraph" w:styleId="Textodebalo">
    <w:name w:val="Balloon Text"/>
    <w:basedOn w:val="Normal"/>
    <w:link w:val="TextodebaloChar"/>
    <w:rsid w:val="00DE72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72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184B8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84B8E"/>
  </w:style>
  <w:style w:type="character" w:customStyle="1" w:styleId="TextodecomentrioChar">
    <w:name w:val="Texto de comentário Char"/>
    <w:basedOn w:val="Fontepargpadro"/>
    <w:link w:val="Textodecomentrio"/>
    <w:semiHidden/>
    <w:rsid w:val="00184B8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84B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84B8E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1D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phf.esp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FCA3-20CB-4C0F-B674-2B60D890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6355</Words>
  <Characters>34319</Characters>
  <Application>Microsoft Office Word</Application>
  <DocSecurity>0</DocSecurity>
  <Lines>285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PALHOCENSE DE FUTEBOL</vt:lpstr>
    </vt:vector>
  </TitlesOfParts>
  <Company>Alexandre</Company>
  <LinksUpToDate>false</LinksUpToDate>
  <CharactersWithSpaces>40593</CharactersWithSpaces>
  <SharedDoc>false</SharedDoc>
  <HLinks>
    <vt:vector size="18" baseType="variant"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http://www.lphf.esp.br/</vt:lpwstr>
      </vt:variant>
      <vt:variant>
        <vt:lpwstr/>
      </vt:variant>
      <vt:variant>
        <vt:i4>5374025</vt:i4>
      </vt:variant>
      <vt:variant>
        <vt:i4>9</vt:i4>
      </vt:variant>
      <vt:variant>
        <vt:i4>0</vt:i4>
      </vt:variant>
      <vt:variant>
        <vt:i4>5</vt:i4>
      </vt:variant>
      <vt:variant>
        <vt:lpwstr>http://www.luchisport.com.br/</vt:lpwstr>
      </vt:variant>
      <vt:variant>
        <vt:lpwstr/>
      </vt:variant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http://www.palhoca.sc.gov.br/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PALHOCENSE DE FUTEBOL</dc:title>
  <dc:creator>Aderlei Borges da Rosa</dc:creator>
  <cp:lastModifiedBy>User</cp:lastModifiedBy>
  <cp:revision>3</cp:revision>
  <cp:lastPrinted>2011-07-12T19:44:00Z</cp:lastPrinted>
  <dcterms:created xsi:type="dcterms:W3CDTF">2018-07-05T00:08:00Z</dcterms:created>
  <dcterms:modified xsi:type="dcterms:W3CDTF">2019-05-23T11:09:00Z</dcterms:modified>
</cp:coreProperties>
</file>